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1E74" w14:textId="77777777" w:rsidR="00947D53" w:rsidRPr="00947D53" w:rsidRDefault="00947D53" w:rsidP="00947D53">
      <w:pPr>
        <w:tabs>
          <w:tab w:val="left" w:pos="7095"/>
        </w:tabs>
        <w:jc w:val="center"/>
        <w:rPr>
          <w:rFonts w:ascii="Arial" w:hAnsi="Arial" w:cs="Arial"/>
          <w:b/>
          <w:bCs/>
        </w:rPr>
      </w:pPr>
      <w:r w:rsidRPr="00947D53">
        <w:rPr>
          <w:rFonts w:ascii="Arial" w:hAnsi="Arial" w:cs="Arial"/>
          <w:b/>
          <w:bCs/>
        </w:rPr>
        <w:t>WIGGINTON PARISH COUNCIL</w:t>
      </w:r>
    </w:p>
    <w:p w14:paraId="6E610C2C" w14:textId="77777777" w:rsidR="00947D53" w:rsidRPr="00947D53" w:rsidRDefault="00947D53" w:rsidP="00947D53">
      <w:pPr>
        <w:tabs>
          <w:tab w:val="left" w:pos="7095"/>
        </w:tabs>
        <w:jc w:val="center"/>
        <w:rPr>
          <w:rFonts w:ascii="Arial" w:hAnsi="Arial" w:cs="Arial"/>
          <w:b/>
          <w:bCs/>
        </w:rPr>
      </w:pPr>
    </w:p>
    <w:p w14:paraId="1C1CF17E" w14:textId="77777777" w:rsidR="00947D53" w:rsidRPr="00947D53" w:rsidRDefault="00947D53" w:rsidP="00947D53">
      <w:pPr>
        <w:tabs>
          <w:tab w:val="left" w:pos="7095"/>
        </w:tabs>
        <w:jc w:val="center"/>
        <w:rPr>
          <w:rFonts w:ascii="Arial" w:hAnsi="Arial" w:cs="Arial"/>
          <w:b/>
          <w:bCs/>
        </w:rPr>
      </w:pPr>
      <w:r w:rsidRPr="00947D53">
        <w:rPr>
          <w:rFonts w:ascii="Arial" w:hAnsi="Arial" w:cs="Arial"/>
          <w:b/>
          <w:bCs/>
        </w:rPr>
        <w:t>PARISH COUNCIL MEETING</w:t>
      </w:r>
    </w:p>
    <w:p w14:paraId="1D692BD8" w14:textId="77777777" w:rsidR="00947D53" w:rsidRPr="00947D53" w:rsidRDefault="00947D53" w:rsidP="00947D53">
      <w:pPr>
        <w:tabs>
          <w:tab w:val="left" w:pos="7095"/>
        </w:tabs>
        <w:jc w:val="center"/>
        <w:rPr>
          <w:rFonts w:ascii="Arial" w:hAnsi="Arial" w:cs="Arial"/>
          <w:b/>
          <w:bCs/>
        </w:rPr>
      </w:pPr>
      <w:r w:rsidRPr="00947D53">
        <w:rPr>
          <w:rFonts w:ascii="Arial" w:hAnsi="Arial" w:cs="Arial"/>
          <w:b/>
          <w:bCs/>
        </w:rPr>
        <w:t>Held in Wigginton Village Hall</w:t>
      </w:r>
    </w:p>
    <w:p w14:paraId="66C3B25E" w14:textId="5D08D67F" w:rsidR="00947D53" w:rsidRPr="00947D53" w:rsidRDefault="00947D53" w:rsidP="00947D53">
      <w:pPr>
        <w:tabs>
          <w:tab w:val="left" w:pos="7095"/>
        </w:tabs>
        <w:jc w:val="center"/>
        <w:rPr>
          <w:rFonts w:ascii="Arial" w:hAnsi="Arial" w:cs="Arial"/>
          <w:b/>
          <w:bCs/>
        </w:rPr>
      </w:pPr>
      <w:r w:rsidRPr="00947D53">
        <w:rPr>
          <w:rFonts w:ascii="Arial" w:hAnsi="Arial" w:cs="Arial"/>
          <w:b/>
          <w:bCs/>
        </w:rPr>
        <w:t xml:space="preserve">Tuesday </w:t>
      </w:r>
      <w:r>
        <w:rPr>
          <w:rFonts w:ascii="Arial" w:hAnsi="Arial" w:cs="Arial"/>
          <w:b/>
          <w:bCs/>
        </w:rPr>
        <w:t>20</w:t>
      </w:r>
      <w:r w:rsidRPr="00947D53">
        <w:rPr>
          <w:rFonts w:ascii="Arial" w:hAnsi="Arial" w:cs="Arial"/>
          <w:b/>
          <w:bCs/>
          <w:vertAlign w:val="superscript"/>
        </w:rPr>
        <w:t>th</w:t>
      </w:r>
      <w:r>
        <w:rPr>
          <w:rFonts w:ascii="Arial" w:hAnsi="Arial" w:cs="Arial"/>
          <w:b/>
          <w:bCs/>
        </w:rPr>
        <w:t xml:space="preserve"> February </w:t>
      </w:r>
      <w:r w:rsidRPr="00947D53">
        <w:rPr>
          <w:rFonts w:ascii="Arial" w:hAnsi="Arial" w:cs="Arial"/>
          <w:b/>
          <w:bCs/>
        </w:rPr>
        <w:t>2024 at 8 pm</w:t>
      </w:r>
    </w:p>
    <w:p w14:paraId="7C9EA320" w14:textId="77777777" w:rsidR="00947D53" w:rsidRPr="00947D53" w:rsidRDefault="00947D53" w:rsidP="00947D53">
      <w:pPr>
        <w:tabs>
          <w:tab w:val="left" w:pos="7095"/>
        </w:tabs>
        <w:jc w:val="center"/>
        <w:rPr>
          <w:rFonts w:ascii="Arial" w:hAnsi="Arial" w:cs="Arial"/>
          <w:b/>
          <w:bCs/>
        </w:rPr>
      </w:pPr>
    </w:p>
    <w:p w14:paraId="6CE500CD" w14:textId="77777777" w:rsidR="00947D53" w:rsidRPr="00947D53" w:rsidRDefault="00947D53" w:rsidP="00947D53">
      <w:pPr>
        <w:pBdr>
          <w:bottom w:val="single" w:sz="4" w:space="1" w:color="auto"/>
        </w:pBdr>
        <w:tabs>
          <w:tab w:val="left" w:pos="7095"/>
        </w:tabs>
        <w:jc w:val="center"/>
        <w:rPr>
          <w:rFonts w:ascii="Arial" w:hAnsi="Arial" w:cs="Arial"/>
          <w:b/>
          <w:bCs/>
        </w:rPr>
      </w:pPr>
      <w:r w:rsidRPr="00947D53">
        <w:rPr>
          <w:rFonts w:ascii="Arial" w:hAnsi="Arial" w:cs="Arial"/>
          <w:b/>
          <w:bCs/>
        </w:rPr>
        <w:t>MINUTES</w:t>
      </w:r>
    </w:p>
    <w:p w14:paraId="285CB42E" w14:textId="77777777" w:rsidR="00947D53" w:rsidRPr="00947D53" w:rsidRDefault="00947D53" w:rsidP="00947D53">
      <w:pPr>
        <w:tabs>
          <w:tab w:val="left" w:pos="7095"/>
        </w:tabs>
        <w:rPr>
          <w:rFonts w:ascii="Arial" w:hAnsi="Arial" w:cs="Arial"/>
          <w:b/>
          <w:bCs/>
        </w:rPr>
      </w:pPr>
    </w:p>
    <w:p w14:paraId="07791E5C" w14:textId="6F50B5C7" w:rsidR="00947D53" w:rsidRPr="00947D53" w:rsidRDefault="00947D53" w:rsidP="00947D53">
      <w:pPr>
        <w:tabs>
          <w:tab w:val="left" w:pos="7095"/>
        </w:tabs>
        <w:rPr>
          <w:rFonts w:ascii="Arial" w:hAnsi="Arial" w:cs="Arial"/>
        </w:rPr>
      </w:pPr>
      <w:r w:rsidRPr="00947D53">
        <w:rPr>
          <w:rFonts w:ascii="Arial" w:hAnsi="Arial" w:cs="Arial"/>
        </w:rPr>
        <w:t>In attendance: Cllr Walker (Chair), Cllr Pattison - Lora,</w:t>
      </w:r>
      <w:r w:rsidR="0038447F">
        <w:rPr>
          <w:rFonts w:ascii="Arial" w:hAnsi="Arial" w:cs="Arial"/>
        </w:rPr>
        <w:t xml:space="preserve"> Cllr Maisey, Cllr </w:t>
      </w:r>
      <w:proofErr w:type="gramStart"/>
      <w:r w:rsidR="0038447F">
        <w:rPr>
          <w:rFonts w:ascii="Arial" w:hAnsi="Arial" w:cs="Arial"/>
        </w:rPr>
        <w:t>Stillwell</w:t>
      </w:r>
      <w:proofErr w:type="gramEnd"/>
      <w:r w:rsidR="00D80384">
        <w:rPr>
          <w:rFonts w:ascii="Arial" w:hAnsi="Arial" w:cs="Arial"/>
        </w:rPr>
        <w:t xml:space="preserve"> </w:t>
      </w:r>
      <w:r w:rsidR="0038447F">
        <w:rPr>
          <w:rFonts w:ascii="Arial" w:hAnsi="Arial" w:cs="Arial"/>
        </w:rPr>
        <w:t xml:space="preserve">and </w:t>
      </w:r>
      <w:r w:rsidRPr="00947D53">
        <w:rPr>
          <w:rFonts w:ascii="Arial" w:hAnsi="Arial" w:cs="Arial"/>
        </w:rPr>
        <w:t>Cllr O’Sulli</w:t>
      </w:r>
      <w:r w:rsidR="0038447F">
        <w:rPr>
          <w:rFonts w:ascii="Arial" w:hAnsi="Arial" w:cs="Arial"/>
        </w:rPr>
        <w:t>van</w:t>
      </w:r>
      <w:r w:rsidR="00163C81">
        <w:rPr>
          <w:rFonts w:ascii="Arial" w:hAnsi="Arial" w:cs="Arial"/>
        </w:rPr>
        <w:t xml:space="preserve"> </w:t>
      </w:r>
      <w:r w:rsidR="00A36A14">
        <w:rPr>
          <w:rFonts w:ascii="Arial" w:hAnsi="Arial" w:cs="Arial"/>
        </w:rPr>
        <w:t xml:space="preserve">who joined the meeting </w:t>
      </w:r>
      <w:r w:rsidR="005816C4">
        <w:rPr>
          <w:rFonts w:ascii="Arial" w:hAnsi="Arial" w:cs="Arial"/>
        </w:rPr>
        <w:t>during agenda item 24/015 Public Participation.</w:t>
      </w:r>
    </w:p>
    <w:p w14:paraId="4C8E5423" w14:textId="77777777" w:rsidR="00947D53" w:rsidRPr="00947D53" w:rsidRDefault="00947D53" w:rsidP="00947D53">
      <w:pPr>
        <w:tabs>
          <w:tab w:val="left" w:pos="7095"/>
        </w:tabs>
        <w:rPr>
          <w:rFonts w:ascii="Arial" w:hAnsi="Arial" w:cs="Arial"/>
        </w:rPr>
      </w:pPr>
    </w:p>
    <w:p w14:paraId="7C0E84FF" w14:textId="3CD7D41B" w:rsidR="00947D53" w:rsidRPr="00947D53" w:rsidRDefault="00947D53" w:rsidP="00947D53">
      <w:pPr>
        <w:tabs>
          <w:tab w:val="left" w:pos="7095"/>
        </w:tabs>
        <w:rPr>
          <w:rFonts w:ascii="Arial" w:hAnsi="Arial" w:cs="Arial"/>
        </w:rPr>
      </w:pPr>
      <w:r w:rsidRPr="00947D53">
        <w:rPr>
          <w:rFonts w:ascii="Arial" w:hAnsi="Arial" w:cs="Arial"/>
        </w:rPr>
        <w:t>Gosia Turczyn- Parish Clerk</w:t>
      </w:r>
      <w:r w:rsidR="00163C81">
        <w:rPr>
          <w:rFonts w:ascii="Arial" w:hAnsi="Arial" w:cs="Arial"/>
        </w:rPr>
        <w:t xml:space="preserve"> and 8</w:t>
      </w:r>
      <w:r w:rsidRPr="00947D53">
        <w:rPr>
          <w:rFonts w:ascii="Arial" w:hAnsi="Arial" w:cs="Arial"/>
        </w:rPr>
        <w:t xml:space="preserve"> members of the public</w:t>
      </w:r>
    </w:p>
    <w:p w14:paraId="640E5112" w14:textId="77777777" w:rsidR="003458D7" w:rsidRDefault="003458D7" w:rsidP="000275E6">
      <w:pPr>
        <w:tabs>
          <w:tab w:val="left" w:pos="7095"/>
        </w:tabs>
        <w:rPr>
          <w:rFonts w:ascii="Arial" w:hAnsi="Arial" w:cs="Arial"/>
          <w:b/>
          <w:bCs/>
        </w:rPr>
      </w:pPr>
    </w:p>
    <w:p w14:paraId="522E8665" w14:textId="77777777" w:rsidR="003458D7" w:rsidRDefault="003458D7" w:rsidP="000275E6">
      <w:pPr>
        <w:tabs>
          <w:tab w:val="left" w:pos="7095"/>
        </w:tabs>
        <w:rPr>
          <w:rFonts w:ascii="Arial" w:hAnsi="Arial" w:cs="Arial"/>
          <w:b/>
          <w:bCs/>
        </w:rPr>
      </w:pPr>
    </w:p>
    <w:p w14:paraId="78117394" w14:textId="77777777" w:rsidR="003458D7" w:rsidRDefault="003458D7" w:rsidP="000275E6">
      <w:pPr>
        <w:tabs>
          <w:tab w:val="left" w:pos="7095"/>
        </w:tabs>
        <w:rPr>
          <w:rFonts w:ascii="Arial" w:hAnsi="Arial" w:cs="Arial"/>
          <w:b/>
          <w:bCs/>
        </w:rPr>
      </w:pPr>
    </w:p>
    <w:p w14:paraId="6A8BAD1B" w14:textId="5DE6BDEF" w:rsidR="00161D32" w:rsidRPr="005A5FFD" w:rsidRDefault="00D248F9" w:rsidP="000275E6">
      <w:pPr>
        <w:tabs>
          <w:tab w:val="left" w:pos="7095"/>
        </w:tabs>
        <w:rPr>
          <w:rFonts w:ascii="Arial" w:hAnsi="Arial" w:cs="Arial"/>
          <w:b/>
          <w:bCs/>
        </w:rPr>
      </w:pPr>
      <w:r w:rsidRPr="005A5FFD">
        <w:rPr>
          <w:rFonts w:ascii="Arial" w:hAnsi="Arial" w:cs="Arial"/>
          <w:b/>
          <w:bCs/>
        </w:rPr>
        <w:t>2</w:t>
      </w:r>
      <w:r w:rsidR="00FC2C72">
        <w:rPr>
          <w:rFonts w:ascii="Arial" w:hAnsi="Arial" w:cs="Arial"/>
          <w:b/>
          <w:bCs/>
        </w:rPr>
        <w:t>4/0</w:t>
      </w:r>
      <w:r w:rsidR="00FA0EA3">
        <w:rPr>
          <w:rFonts w:ascii="Arial" w:hAnsi="Arial" w:cs="Arial"/>
          <w:b/>
          <w:bCs/>
        </w:rPr>
        <w:t>13</w:t>
      </w:r>
      <w:r w:rsidR="00E8107E" w:rsidRPr="005A5FFD">
        <w:rPr>
          <w:rFonts w:ascii="Arial" w:hAnsi="Arial" w:cs="Arial"/>
          <w:b/>
          <w:bCs/>
        </w:rPr>
        <w:t xml:space="preserve"> Apologies</w:t>
      </w:r>
      <w:r w:rsidR="00F543CD" w:rsidRPr="005A5FFD">
        <w:rPr>
          <w:rFonts w:ascii="Arial" w:hAnsi="Arial" w:cs="Arial"/>
          <w:b/>
          <w:bCs/>
        </w:rPr>
        <w:t>.</w:t>
      </w:r>
    </w:p>
    <w:p w14:paraId="2B18A9D8" w14:textId="0F47F195" w:rsidR="00FC0BCF" w:rsidRPr="00163C81" w:rsidRDefault="00FC0BCF" w:rsidP="00161D32">
      <w:pPr>
        <w:tabs>
          <w:tab w:val="left" w:pos="7095"/>
        </w:tabs>
        <w:rPr>
          <w:rFonts w:ascii="Arial" w:hAnsi="Arial" w:cs="Arial"/>
          <w:u w:val="single"/>
        </w:rPr>
      </w:pPr>
      <w:r w:rsidRPr="00163C81">
        <w:rPr>
          <w:rFonts w:ascii="Arial" w:hAnsi="Arial" w:cs="Arial"/>
          <w:u w:val="single"/>
        </w:rPr>
        <w:t xml:space="preserve">To </w:t>
      </w:r>
      <w:r w:rsidR="00D248F9" w:rsidRPr="00163C81">
        <w:rPr>
          <w:rFonts w:ascii="Arial" w:hAnsi="Arial" w:cs="Arial"/>
          <w:u w:val="single"/>
        </w:rPr>
        <w:t>consider and a</w:t>
      </w:r>
      <w:r w:rsidR="00161D32" w:rsidRPr="00163C81">
        <w:rPr>
          <w:rFonts w:ascii="Arial" w:hAnsi="Arial" w:cs="Arial"/>
          <w:u w:val="single"/>
        </w:rPr>
        <w:t>ccept</w:t>
      </w:r>
      <w:r w:rsidRPr="00163C81">
        <w:rPr>
          <w:rFonts w:ascii="Arial" w:hAnsi="Arial" w:cs="Arial"/>
          <w:u w:val="single"/>
        </w:rPr>
        <w:t xml:space="preserve"> apologies.</w:t>
      </w:r>
      <w:r w:rsidR="00AF3026" w:rsidRPr="00163C81">
        <w:rPr>
          <w:rFonts w:ascii="Arial" w:hAnsi="Arial" w:cs="Arial"/>
          <w:u w:val="single"/>
        </w:rPr>
        <w:t xml:space="preserve"> </w:t>
      </w:r>
    </w:p>
    <w:p w14:paraId="17CE8AEF" w14:textId="77777777" w:rsidR="00163C81" w:rsidRDefault="00163C81" w:rsidP="00163C81">
      <w:pPr>
        <w:tabs>
          <w:tab w:val="left" w:pos="7095"/>
        </w:tabs>
        <w:rPr>
          <w:rFonts w:ascii="Arial" w:hAnsi="Arial" w:cs="Arial"/>
        </w:rPr>
      </w:pPr>
      <w:r w:rsidRPr="00A85AC3">
        <w:rPr>
          <w:rFonts w:ascii="Arial" w:hAnsi="Arial" w:cs="Arial"/>
        </w:rPr>
        <w:t xml:space="preserve">The Council received and accepted apologies sent by Cllrs Axon and Western, both away on holiday. </w:t>
      </w:r>
    </w:p>
    <w:p w14:paraId="32822DD8" w14:textId="77777777" w:rsidR="0024521B" w:rsidRPr="005A5FFD" w:rsidRDefault="0024521B" w:rsidP="00161D32">
      <w:pPr>
        <w:tabs>
          <w:tab w:val="left" w:pos="7095"/>
        </w:tabs>
        <w:rPr>
          <w:rFonts w:ascii="Arial" w:hAnsi="Arial" w:cs="Arial"/>
          <w:b/>
          <w:bCs/>
        </w:rPr>
      </w:pPr>
    </w:p>
    <w:p w14:paraId="13EC1193" w14:textId="1B01DA12" w:rsidR="00E34223" w:rsidRPr="005A5FFD" w:rsidRDefault="00161D32" w:rsidP="00161D32">
      <w:pPr>
        <w:tabs>
          <w:tab w:val="left" w:pos="7095"/>
        </w:tabs>
        <w:rPr>
          <w:rFonts w:ascii="Arial" w:hAnsi="Arial" w:cs="Arial"/>
          <w:b/>
          <w:bCs/>
        </w:rPr>
      </w:pPr>
      <w:r w:rsidRPr="005A5FFD">
        <w:rPr>
          <w:rFonts w:ascii="Arial" w:hAnsi="Arial" w:cs="Arial"/>
          <w:b/>
          <w:bCs/>
        </w:rPr>
        <w:t>2</w:t>
      </w:r>
      <w:r w:rsidR="009B4AB1">
        <w:rPr>
          <w:rFonts w:ascii="Arial" w:hAnsi="Arial" w:cs="Arial"/>
          <w:b/>
          <w:bCs/>
        </w:rPr>
        <w:t>4/0</w:t>
      </w:r>
      <w:r w:rsidR="00685F12">
        <w:rPr>
          <w:rFonts w:ascii="Arial" w:hAnsi="Arial" w:cs="Arial"/>
          <w:b/>
          <w:bCs/>
        </w:rPr>
        <w:t>14</w:t>
      </w:r>
      <w:r w:rsidR="00CD1322" w:rsidRPr="005A5FFD">
        <w:rPr>
          <w:rFonts w:ascii="Arial" w:hAnsi="Arial" w:cs="Arial"/>
          <w:b/>
          <w:bCs/>
        </w:rPr>
        <w:t xml:space="preserve"> Interest and Dispensations</w:t>
      </w:r>
      <w:r w:rsidR="00A20B2B" w:rsidRPr="005A5FFD">
        <w:rPr>
          <w:rFonts w:ascii="Arial" w:hAnsi="Arial" w:cs="Arial"/>
          <w:b/>
          <w:bCs/>
        </w:rPr>
        <w:t>.</w:t>
      </w:r>
    </w:p>
    <w:p w14:paraId="4728065A" w14:textId="1DE75C18" w:rsidR="003149B3" w:rsidRPr="00163C81" w:rsidRDefault="00183E04" w:rsidP="00AA74BE">
      <w:pPr>
        <w:tabs>
          <w:tab w:val="left" w:pos="7095"/>
        </w:tabs>
        <w:rPr>
          <w:rFonts w:ascii="Arial" w:hAnsi="Arial" w:cs="Arial"/>
          <w:u w:val="single"/>
        </w:rPr>
      </w:pPr>
      <w:r w:rsidRPr="00163C81">
        <w:rPr>
          <w:rFonts w:ascii="Arial" w:hAnsi="Arial" w:cs="Arial"/>
          <w:u w:val="single"/>
        </w:rPr>
        <w:t xml:space="preserve">To receive any declarations of interest for items on the </w:t>
      </w:r>
      <w:r w:rsidR="0026668E" w:rsidRPr="00163C81">
        <w:rPr>
          <w:rFonts w:ascii="Arial" w:hAnsi="Arial" w:cs="Arial"/>
          <w:u w:val="single"/>
        </w:rPr>
        <w:t>agenda or requests for dispensation.</w:t>
      </w:r>
    </w:p>
    <w:p w14:paraId="64C07E24" w14:textId="68FA7F9D" w:rsidR="00163C81" w:rsidRPr="00765282" w:rsidRDefault="00163C81" w:rsidP="00163C81">
      <w:pPr>
        <w:pStyle w:val="PlainText"/>
        <w:rPr>
          <w:rFonts w:ascii="Arial" w:hAnsi="Arial" w:cs="Arial"/>
        </w:rPr>
      </w:pPr>
      <w:r>
        <w:rPr>
          <w:rFonts w:ascii="Arial" w:hAnsi="Arial" w:cs="Arial"/>
        </w:rPr>
        <w:t xml:space="preserve">Cllr Pattison-Lora declared an interest in </w:t>
      </w:r>
      <w:r w:rsidRPr="00765282">
        <w:rPr>
          <w:rFonts w:ascii="Arial" w:hAnsi="Arial" w:cs="Arial"/>
        </w:rPr>
        <w:t xml:space="preserve">24/00130/FUL Demolition of existing stable buildings and construction of a residential dwelling Tal-y-llyn </w:t>
      </w:r>
      <w:proofErr w:type="spellStart"/>
      <w:r w:rsidRPr="00765282">
        <w:rPr>
          <w:rFonts w:ascii="Arial" w:hAnsi="Arial" w:cs="Arial"/>
        </w:rPr>
        <w:t>Crawleys</w:t>
      </w:r>
      <w:proofErr w:type="spellEnd"/>
      <w:r w:rsidRPr="00765282">
        <w:rPr>
          <w:rFonts w:ascii="Arial" w:hAnsi="Arial" w:cs="Arial"/>
        </w:rPr>
        <w:t xml:space="preserve"> Lane Wigginton Tring Hertfordshire HP23 6FF</w:t>
      </w:r>
      <w:r>
        <w:rPr>
          <w:rFonts w:ascii="Arial" w:hAnsi="Arial" w:cs="Arial"/>
        </w:rPr>
        <w:t xml:space="preserve"> planning application as a next-door neighbour</w:t>
      </w:r>
      <w:r w:rsidR="00C631DA">
        <w:rPr>
          <w:rFonts w:ascii="Arial" w:hAnsi="Arial" w:cs="Arial"/>
        </w:rPr>
        <w:t xml:space="preserve"> and </w:t>
      </w:r>
      <w:r w:rsidR="00531AE7">
        <w:rPr>
          <w:rFonts w:ascii="Arial" w:hAnsi="Arial" w:cs="Arial"/>
        </w:rPr>
        <w:t xml:space="preserve">abstained from </w:t>
      </w:r>
      <w:r w:rsidR="00B3510F">
        <w:rPr>
          <w:rFonts w:ascii="Arial" w:hAnsi="Arial" w:cs="Arial"/>
        </w:rPr>
        <w:t xml:space="preserve">discussion and </w:t>
      </w:r>
      <w:r w:rsidR="00531AE7">
        <w:rPr>
          <w:rFonts w:ascii="Arial" w:hAnsi="Arial" w:cs="Arial"/>
        </w:rPr>
        <w:t xml:space="preserve">voting. </w:t>
      </w:r>
    </w:p>
    <w:p w14:paraId="2505A610" w14:textId="77777777" w:rsidR="00163C81" w:rsidRPr="005A5FFD" w:rsidRDefault="00163C81" w:rsidP="00AA74BE">
      <w:pPr>
        <w:tabs>
          <w:tab w:val="left" w:pos="7095"/>
        </w:tabs>
        <w:rPr>
          <w:rFonts w:ascii="Arial" w:hAnsi="Arial" w:cs="Arial"/>
        </w:rPr>
      </w:pPr>
    </w:p>
    <w:p w14:paraId="13469B38" w14:textId="0DAABEAB" w:rsidR="00AA74BE" w:rsidRPr="005A5FFD" w:rsidRDefault="00AA74BE" w:rsidP="00187B0B">
      <w:pPr>
        <w:tabs>
          <w:tab w:val="left" w:pos="7095"/>
        </w:tabs>
        <w:rPr>
          <w:rFonts w:ascii="Arial" w:hAnsi="Arial" w:cs="Arial"/>
        </w:rPr>
      </w:pPr>
    </w:p>
    <w:p w14:paraId="38210471" w14:textId="6F791642" w:rsidR="00AA74BE" w:rsidRPr="005A5FFD" w:rsidRDefault="0026668E" w:rsidP="009664BF">
      <w:pPr>
        <w:tabs>
          <w:tab w:val="left" w:pos="7095"/>
        </w:tabs>
        <w:rPr>
          <w:rFonts w:ascii="Arial" w:hAnsi="Arial" w:cs="Arial"/>
          <w:b/>
          <w:bCs/>
        </w:rPr>
      </w:pPr>
      <w:r w:rsidRPr="005A5FFD">
        <w:rPr>
          <w:rFonts w:ascii="Arial" w:hAnsi="Arial" w:cs="Arial"/>
          <w:b/>
          <w:bCs/>
        </w:rPr>
        <w:t>2</w:t>
      </w:r>
      <w:r w:rsidR="009B4AB1">
        <w:rPr>
          <w:rFonts w:ascii="Arial" w:hAnsi="Arial" w:cs="Arial"/>
          <w:b/>
          <w:bCs/>
        </w:rPr>
        <w:t>4/0</w:t>
      </w:r>
      <w:r w:rsidR="00685F12">
        <w:rPr>
          <w:rFonts w:ascii="Arial" w:hAnsi="Arial" w:cs="Arial"/>
          <w:b/>
          <w:bCs/>
        </w:rPr>
        <w:t>15</w:t>
      </w:r>
      <w:r w:rsidR="00187B0B" w:rsidRPr="005A5FFD">
        <w:rPr>
          <w:rFonts w:ascii="Arial" w:hAnsi="Arial" w:cs="Arial"/>
          <w:b/>
          <w:bCs/>
        </w:rPr>
        <w:t xml:space="preserve"> </w:t>
      </w:r>
      <w:r w:rsidR="00CD1322" w:rsidRPr="005A5FFD">
        <w:rPr>
          <w:rFonts w:ascii="Arial" w:hAnsi="Arial" w:cs="Arial"/>
          <w:b/>
          <w:bCs/>
        </w:rPr>
        <w:t>Public Participation (max 15 minutes)</w:t>
      </w:r>
      <w:r w:rsidR="00AA74BE" w:rsidRPr="005A5FFD">
        <w:rPr>
          <w:rFonts w:ascii="Arial" w:hAnsi="Arial" w:cs="Arial"/>
          <w:b/>
          <w:bCs/>
        </w:rPr>
        <w:t>.</w:t>
      </w:r>
    </w:p>
    <w:p w14:paraId="1DC7B391" w14:textId="1FCC42CA" w:rsidR="00AA74BE" w:rsidRPr="00163C81" w:rsidRDefault="00D46512" w:rsidP="009664BF">
      <w:pPr>
        <w:tabs>
          <w:tab w:val="left" w:pos="7095"/>
        </w:tabs>
        <w:rPr>
          <w:rFonts w:ascii="Arial" w:hAnsi="Arial" w:cs="Arial"/>
          <w:u w:val="single"/>
        </w:rPr>
      </w:pPr>
      <w:r w:rsidRPr="00163C81">
        <w:rPr>
          <w:rFonts w:ascii="Arial" w:hAnsi="Arial" w:cs="Arial"/>
          <w:u w:val="single"/>
        </w:rPr>
        <w:t>Members of the public can raise matters of concern or que</w:t>
      </w:r>
      <w:r w:rsidR="00AB40EC" w:rsidRPr="00163C81">
        <w:rPr>
          <w:rFonts w:ascii="Arial" w:hAnsi="Arial" w:cs="Arial"/>
          <w:u w:val="single"/>
        </w:rPr>
        <w:t xml:space="preserve">ries. </w:t>
      </w:r>
    </w:p>
    <w:p w14:paraId="0ED995B9" w14:textId="7C997246" w:rsidR="00163C81" w:rsidRDefault="00163C81" w:rsidP="00CE504A">
      <w:pPr>
        <w:pStyle w:val="ListParagraph"/>
        <w:numPr>
          <w:ilvl w:val="0"/>
          <w:numId w:val="22"/>
        </w:numPr>
        <w:tabs>
          <w:tab w:val="left" w:pos="7095"/>
        </w:tabs>
        <w:rPr>
          <w:rFonts w:ascii="Arial" w:hAnsi="Arial" w:cs="Arial"/>
        </w:rPr>
      </w:pPr>
      <w:r w:rsidRPr="00CE504A">
        <w:rPr>
          <w:rFonts w:ascii="Arial" w:hAnsi="Arial" w:cs="Arial"/>
        </w:rPr>
        <w:t>Members of the public</w:t>
      </w:r>
      <w:r w:rsidR="0005414F" w:rsidRPr="00CE504A">
        <w:rPr>
          <w:rFonts w:ascii="Arial" w:hAnsi="Arial" w:cs="Arial"/>
        </w:rPr>
        <w:t xml:space="preserve"> had</w:t>
      </w:r>
      <w:r w:rsidRPr="00CE504A">
        <w:rPr>
          <w:rFonts w:ascii="Arial" w:hAnsi="Arial" w:cs="Arial"/>
        </w:rPr>
        <w:t xml:space="preserve"> spoke</w:t>
      </w:r>
      <w:r w:rsidR="0005414F" w:rsidRPr="00CE504A">
        <w:rPr>
          <w:rFonts w:ascii="Arial" w:hAnsi="Arial" w:cs="Arial"/>
        </w:rPr>
        <w:t>n</w:t>
      </w:r>
      <w:r w:rsidRPr="00CE504A">
        <w:rPr>
          <w:rFonts w:ascii="Arial" w:hAnsi="Arial" w:cs="Arial"/>
        </w:rPr>
        <w:t xml:space="preserve"> about 24/00130/FUL Demolition of existing stable buildings and construction of a residential dwelling Tal-y-llyn </w:t>
      </w:r>
      <w:proofErr w:type="spellStart"/>
      <w:r w:rsidRPr="00CE504A">
        <w:rPr>
          <w:rFonts w:ascii="Arial" w:hAnsi="Arial" w:cs="Arial"/>
        </w:rPr>
        <w:t>Crawleys</w:t>
      </w:r>
      <w:proofErr w:type="spellEnd"/>
      <w:r w:rsidRPr="00CE504A">
        <w:rPr>
          <w:rFonts w:ascii="Arial" w:hAnsi="Arial" w:cs="Arial"/>
        </w:rPr>
        <w:t xml:space="preserve"> Lane Wigginton Tring Hertfordshire HP23 6FF </w:t>
      </w:r>
      <w:r w:rsidR="00531AE7" w:rsidRPr="00CE504A">
        <w:rPr>
          <w:rFonts w:ascii="Arial" w:hAnsi="Arial" w:cs="Arial"/>
        </w:rPr>
        <w:t xml:space="preserve">planning application </w:t>
      </w:r>
      <w:r w:rsidR="0005414F" w:rsidRPr="00CE504A">
        <w:rPr>
          <w:rFonts w:ascii="Arial" w:hAnsi="Arial" w:cs="Arial"/>
        </w:rPr>
        <w:t xml:space="preserve">asking the Council </w:t>
      </w:r>
      <w:r w:rsidR="006162B5" w:rsidRPr="00CE504A">
        <w:rPr>
          <w:rFonts w:ascii="Arial" w:hAnsi="Arial" w:cs="Arial"/>
        </w:rPr>
        <w:t>for support</w:t>
      </w:r>
      <w:r w:rsidRPr="00CE504A">
        <w:rPr>
          <w:rFonts w:ascii="Arial" w:hAnsi="Arial" w:cs="Arial"/>
        </w:rPr>
        <w:t xml:space="preserve">. Cllr Maisey </w:t>
      </w:r>
      <w:r w:rsidR="00040957" w:rsidRPr="00CE504A">
        <w:rPr>
          <w:rFonts w:ascii="Arial" w:hAnsi="Arial" w:cs="Arial"/>
        </w:rPr>
        <w:t xml:space="preserve">had </w:t>
      </w:r>
      <w:r w:rsidRPr="00CE504A">
        <w:rPr>
          <w:rFonts w:ascii="Arial" w:hAnsi="Arial" w:cs="Arial"/>
        </w:rPr>
        <w:t xml:space="preserve">visited the site </w:t>
      </w:r>
      <w:r w:rsidR="007810C3" w:rsidRPr="00CE504A">
        <w:rPr>
          <w:rFonts w:ascii="Arial" w:hAnsi="Arial" w:cs="Arial"/>
        </w:rPr>
        <w:t>which he</w:t>
      </w:r>
      <w:r w:rsidRPr="00CE504A">
        <w:rPr>
          <w:rFonts w:ascii="Arial" w:hAnsi="Arial" w:cs="Arial"/>
        </w:rPr>
        <w:t xml:space="preserve"> </w:t>
      </w:r>
      <w:r w:rsidR="00274F2E" w:rsidRPr="00CE504A">
        <w:rPr>
          <w:rFonts w:ascii="Arial" w:hAnsi="Arial" w:cs="Arial"/>
        </w:rPr>
        <w:t>defined</w:t>
      </w:r>
      <w:r w:rsidRPr="00CE504A">
        <w:rPr>
          <w:rFonts w:ascii="Arial" w:hAnsi="Arial" w:cs="Arial"/>
        </w:rPr>
        <w:t xml:space="preserve"> </w:t>
      </w:r>
      <w:r w:rsidR="00274F2E" w:rsidRPr="00CE504A">
        <w:rPr>
          <w:rFonts w:ascii="Arial" w:hAnsi="Arial" w:cs="Arial"/>
        </w:rPr>
        <w:t>as</w:t>
      </w:r>
      <w:r w:rsidR="006C4DFE" w:rsidRPr="00CE504A">
        <w:rPr>
          <w:rFonts w:ascii="Arial" w:hAnsi="Arial" w:cs="Arial"/>
        </w:rPr>
        <w:t xml:space="preserve"> </w:t>
      </w:r>
      <w:r w:rsidR="000271A7" w:rsidRPr="00CE504A">
        <w:rPr>
          <w:rFonts w:ascii="Arial" w:hAnsi="Arial" w:cs="Arial"/>
        </w:rPr>
        <w:t>essentially</w:t>
      </w:r>
      <w:r w:rsidR="007810C3" w:rsidRPr="00CE504A">
        <w:rPr>
          <w:rFonts w:ascii="Arial" w:hAnsi="Arial" w:cs="Arial"/>
        </w:rPr>
        <w:t xml:space="preserve"> being</w:t>
      </w:r>
      <w:r w:rsidR="000271A7" w:rsidRPr="00CE504A">
        <w:rPr>
          <w:rFonts w:ascii="Arial" w:hAnsi="Arial" w:cs="Arial"/>
        </w:rPr>
        <w:t xml:space="preserve"> </w:t>
      </w:r>
      <w:r w:rsidR="006C4DFE" w:rsidRPr="00CE504A">
        <w:rPr>
          <w:rFonts w:ascii="Arial" w:hAnsi="Arial" w:cs="Arial"/>
        </w:rPr>
        <w:t>a</w:t>
      </w:r>
      <w:r w:rsidR="00274F2E" w:rsidRPr="00CE504A">
        <w:rPr>
          <w:rFonts w:ascii="Arial" w:hAnsi="Arial" w:cs="Arial"/>
        </w:rPr>
        <w:t xml:space="preserve"> </w:t>
      </w:r>
      <w:r w:rsidRPr="00CE504A">
        <w:rPr>
          <w:rFonts w:ascii="Arial" w:hAnsi="Arial" w:cs="Arial"/>
        </w:rPr>
        <w:t xml:space="preserve">brownfield site. </w:t>
      </w:r>
      <w:r w:rsidR="006C4DFE" w:rsidRPr="00CE504A">
        <w:rPr>
          <w:rFonts w:ascii="Arial" w:hAnsi="Arial" w:cs="Arial"/>
        </w:rPr>
        <w:t>He said that</w:t>
      </w:r>
      <w:r w:rsidR="00AD5E98" w:rsidRPr="00CE504A">
        <w:rPr>
          <w:rFonts w:ascii="Arial" w:hAnsi="Arial" w:cs="Arial"/>
        </w:rPr>
        <w:t xml:space="preserve"> the proposed </w:t>
      </w:r>
      <w:r w:rsidR="006D18D3" w:rsidRPr="00CE504A">
        <w:rPr>
          <w:rFonts w:ascii="Arial" w:hAnsi="Arial" w:cs="Arial"/>
        </w:rPr>
        <w:t xml:space="preserve">design and </w:t>
      </w:r>
      <w:r w:rsidR="00097FCC" w:rsidRPr="00CE504A">
        <w:rPr>
          <w:rFonts w:ascii="Arial" w:hAnsi="Arial" w:cs="Arial"/>
        </w:rPr>
        <w:t xml:space="preserve">appearance of the </w:t>
      </w:r>
      <w:r w:rsidR="00196A7D" w:rsidRPr="00CE504A">
        <w:rPr>
          <w:rFonts w:ascii="Arial" w:hAnsi="Arial" w:cs="Arial"/>
        </w:rPr>
        <w:t>dwelling</w:t>
      </w:r>
      <w:r w:rsidR="006734D8" w:rsidRPr="00CE504A">
        <w:rPr>
          <w:rFonts w:ascii="Arial" w:hAnsi="Arial" w:cs="Arial"/>
        </w:rPr>
        <w:t xml:space="preserve"> </w:t>
      </w:r>
      <w:r w:rsidR="00872F44" w:rsidRPr="00CE504A">
        <w:rPr>
          <w:rFonts w:ascii="Arial" w:hAnsi="Arial" w:cs="Arial"/>
        </w:rPr>
        <w:t>falls within th</w:t>
      </w:r>
      <w:r w:rsidR="00B646DD" w:rsidRPr="00CE504A">
        <w:rPr>
          <w:rFonts w:ascii="Arial" w:hAnsi="Arial" w:cs="Arial"/>
        </w:rPr>
        <w:t>e</w:t>
      </w:r>
      <w:r w:rsidRPr="00CE504A">
        <w:rPr>
          <w:rFonts w:ascii="Arial" w:hAnsi="Arial" w:cs="Arial"/>
        </w:rPr>
        <w:t xml:space="preserve"> Chiltern</w:t>
      </w:r>
      <w:r w:rsidR="00B646DD" w:rsidRPr="00CE504A">
        <w:rPr>
          <w:rFonts w:ascii="Arial" w:hAnsi="Arial" w:cs="Arial"/>
        </w:rPr>
        <w:t>s</w:t>
      </w:r>
      <w:r w:rsidRPr="00CE504A">
        <w:rPr>
          <w:rFonts w:ascii="Arial" w:hAnsi="Arial" w:cs="Arial"/>
        </w:rPr>
        <w:t xml:space="preserve"> </w:t>
      </w:r>
      <w:r w:rsidR="00B646DD" w:rsidRPr="00CE504A">
        <w:rPr>
          <w:rFonts w:ascii="Arial" w:hAnsi="Arial" w:cs="Arial"/>
        </w:rPr>
        <w:t>C</w:t>
      </w:r>
      <w:r w:rsidRPr="00CE504A">
        <w:rPr>
          <w:rFonts w:ascii="Arial" w:hAnsi="Arial" w:cs="Arial"/>
        </w:rPr>
        <w:t>onservation</w:t>
      </w:r>
      <w:r w:rsidR="00B646DD" w:rsidRPr="00CE504A">
        <w:rPr>
          <w:rFonts w:ascii="Arial" w:hAnsi="Arial" w:cs="Arial"/>
        </w:rPr>
        <w:t xml:space="preserve"> </w:t>
      </w:r>
      <w:r w:rsidR="00D317CD" w:rsidRPr="00CE504A">
        <w:rPr>
          <w:rFonts w:ascii="Arial" w:hAnsi="Arial" w:cs="Arial"/>
        </w:rPr>
        <w:t>Board guidelines</w:t>
      </w:r>
      <w:r w:rsidR="00C10E30" w:rsidRPr="00CE504A">
        <w:rPr>
          <w:rFonts w:ascii="Arial" w:hAnsi="Arial" w:cs="Arial"/>
        </w:rPr>
        <w:t xml:space="preserve"> and suggested that the Council supports this planning application. </w:t>
      </w:r>
    </w:p>
    <w:p w14:paraId="01DF10BF" w14:textId="3385EB8B" w:rsidR="00CE504A" w:rsidRDefault="001E2941" w:rsidP="00CE504A">
      <w:pPr>
        <w:pStyle w:val="PlainText"/>
        <w:numPr>
          <w:ilvl w:val="0"/>
          <w:numId w:val="22"/>
        </w:numPr>
        <w:rPr>
          <w:rFonts w:ascii="Arial" w:hAnsi="Arial" w:cs="Arial"/>
        </w:rPr>
      </w:pPr>
      <w:r>
        <w:rPr>
          <w:rFonts w:ascii="Arial" w:hAnsi="Arial" w:cs="Arial"/>
        </w:rPr>
        <w:t xml:space="preserve">Members of the public </w:t>
      </w:r>
      <w:r w:rsidR="006601B1">
        <w:rPr>
          <w:rFonts w:ascii="Arial" w:hAnsi="Arial" w:cs="Arial"/>
        </w:rPr>
        <w:t>raised concerns</w:t>
      </w:r>
      <w:r w:rsidR="00CE504A">
        <w:rPr>
          <w:rFonts w:ascii="Arial" w:hAnsi="Arial" w:cs="Arial"/>
        </w:rPr>
        <w:t xml:space="preserve"> </w:t>
      </w:r>
      <w:r w:rsidR="006601B1">
        <w:rPr>
          <w:rFonts w:ascii="Arial" w:hAnsi="Arial" w:cs="Arial"/>
        </w:rPr>
        <w:t>regarding</w:t>
      </w:r>
      <w:r w:rsidR="00CE504A">
        <w:rPr>
          <w:rFonts w:ascii="Arial" w:hAnsi="Arial" w:cs="Arial"/>
        </w:rPr>
        <w:t xml:space="preserve"> </w:t>
      </w:r>
      <w:r w:rsidR="00526889">
        <w:rPr>
          <w:rFonts w:ascii="Arial" w:hAnsi="Arial" w:cs="Arial"/>
        </w:rPr>
        <w:t xml:space="preserve">the re-consultation </w:t>
      </w:r>
      <w:r w:rsidR="00D610E0">
        <w:rPr>
          <w:rFonts w:ascii="Arial" w:hAnsi="Arial" w:cs="Arial"/>
        </w:rPr>
        <w:t xml:space="preserve">for </w:t>
      </w:r>
      <w:r w:rsidR="00CE504A" w:rsidRPr="00BC088B">
        <w:rPr>
          <w:rFonts w:ascii="Arial" w:hAnsi="Arial" w:cs="Arial"/>
        </w:rPr>
        <w:t xml:space="preserve">23/02290/FUL Change of use of the existing property from Sui Generis (garage and coach hire business) to residential (Use Class C3). Demolition of all existing buildings and construction of 2 residential units with associated works. Wigginton Garage Chesham Road Wigginton Tring HP23 6EJ </w:t>
      </w:r>
      <w:r w:rsidR="00CE504A">
        <w:rPr>
          <w:rFonts w:ascii="Arial" w:hAnsi="Arial" w:cs="Arial"/>
        </w:rPr>
        <w:t xml:space="preserve">planning application </w:t>
      </w:r>
      <w:r w:rsidR="00B7395D">
        <w:rPr>
          <w:rFonts w:ascii="Arial" w:hAnsi="Arial" w:cs="Arial"/>
        </w:rPr>
        <w:t xml:space="preserve">and </w:t>
      </w:r>
      <w:r w:rsidR="00D610E0">
        <w:rPr>
          <w:rFonts w:ascii="Arial" w:hAnsi="Arial" w:cs="Arial"/>
        </w:rPr>
        <w:t xml:space="preserve">the Council </w:t>
      </w:r>
      <w:r w:rsidR="0035590D">
        <w:rPr>
          <w:rFonts w:ascii="Arial" w:hAnsi="Arial" w:cs="Arial"/>
        </w:rPr>
        <w:t>encouraged affected residents to submit their objections on the DBC planning portal</w:t>
      </w:r>
      <w:r w:rsidR="007D0C47">
        <w:rPr>
          <w:rFonts w:ascii="Arial" w:hAnsi="Arial" w:cs="Arial"/>
        </w:rPr>
        <w:t xml:space="preserve">. </w:t>
      </w:r>
    </w:p>
    <w:p w14:paraId="48AED6EC" w14:textId="17E04649" w:rsidR="00CE504A" w:rsidRPr="00CE504A" w:rsidRDefault="00CE504A" w:rsidP="00CE504A">
      <w:pPr>
        <w:pStyle w:val="ListParagraph"/>
        <w:tabs>
          <w:tab w:val="left" w:pos="7095"/>
        </w:tabs>
        <w:rPr>
          <w:rFonts w:ascii="Arial" w:hAnsi="Arial" w:cs="Arial"/>
        </w:rPr>
      </w:pPr>
    </w:p>
    <w:p w14:paraId="07D2C2EA" w14:textId="77777777" w:rsidR="00AF3026" w:rsidRPr="005A5FFD" w:rsidRDefault="00AF3026" w:rsidP="009664BF">
      <w:pPr>
        <w:tabs>
          <w:tab w:val="left" w:pos="7095"/>
        </w:tabs>
        <w:rPr>
          <w:rFonts w:ascii="Arial" w:hAnsi="Arial" w:cs="Arial"/>
        </w:rPr>
      </w:pPr>
    </w:p>
    <w:p w14:paraId="7330B556" w14:textId="04C4C1B8" w:rsidR="00563F03" w:rsidRPr="005A5FFD" w:rsidRDefault="00A84D91" w:rsidP="00C04F9F">
      <w:pPr>
        <w:tabs>
          <w:tab w:val="left" w:pos="7095"/>
        </w:tabs>
        <w:rPr>
          <w:rFonts w:ascii="Arial" w:hAnsi="Arial" w:cs="Arial"/>
          <w:b/>
          <w:bCs/>
        </w:rPr>
      </w:pPr>
      <w:r w:rsidRPr="005A5FFD">
        <w:rPr>
          <w:rFonts w:ascii="Arial" w:hAnsi="Arial" w:cs="Arial"/>
          <w:b/>
          <w:bCs/>
        </w:rPr>
        <w:t>2</w:t>
      </w:r>
      <w:r w:rsidR="009B4AB1">
        <w:rPr>
          <w:rFonts w:ascii="Arial" w:hAnsi="Arial" w:cs="Arial"/>
          <w:b/>
          <w:bCs/>
        </w:rPr>
        <w:t>4/0</w:t>
      </w:r>
      <w:r w:rsidR="00685F12">
        <w:rPr>
          <w:rFonts w:ascii="Arial" w:hAnsi="Arial" w:cs="Arial"/>
          <w:b/>
          <w:bCs/>
        </w:rPr>
        <w:t xml:space="preserve">16 </w:t>
      </w:r>
      <w:r w:rsidRPr="005A5FFD">
        <w:rPr>
          <w:rFonts w:ascii="Arial" w:hAnsi="Arial" w:cs="Arial"/>
          <w:b/>
          <w:bCs/>
        </w:rPr>
        <w:t>Minutes</w:t>
      </w:r>
    </w:p>
    <w:p w14:paraId="77C8B04E" w14:textId="77777777" w:rsidR="00C10E30" w:rsidRDefault="00397AB5" w:rsidP="00C04F9F">
      <w:pPr>
        <w:tabs>
          <w:tab w:val="left" w:pos="7095"/>
        </w:tabs>
        <w:rPr>
          <w:rFonts w:ascii="Arial" w:hAnsi="Arial" w:cs="Arial"/>
        </w:rPr>
      </w:pPr>
      <w:r w:rsidRPr="00C10E30">
        <w:rPr>
          <w:rFonts w:ascii="Arial" w:hAnsi="Arial" w:cs="Arial"/>
          <w:u w:val="single"/>
        </w:rPr>
        <w:t xml:space="preserve">To approve and sign the minutes of </w:t>
      </w:r>
      <w:r w:rsidR="005E2FEA" w:rsidRPr="00C10E30">
        <w:rPr>
          <w:rFonts w:ascii="Arial" w:hAnsi="Arial" w:cs="Arial"/>
          <w:u w:val="single"/>
        </w:rPr>
        <w:t>Wigginton Parish Council</w:t>
      </w:r>
      <w:r w:rsidRPr="00C10E30">
        <w:rPr>
          <w:rFonts w:ascii="Arial" w:hAnsi="Arial" w:cs="Arial"/>
          <w:u w:val="single"/>
        </w:rPr>
        <w:t xml:space="preserve"> meeting</w:t>
      </w:r>
      <w:r w:rsidR="005E2FEA" w:rsidRPr="00C10E30">
        <w:rPr>
          <w:rFonts w:ascii="Arial" w:hAnsi="Arial" w:cs="Arial"/>
          <w:u w:val="single"/>
        </w:rPr>
        <w:t xml:space="preserve"> held on the </w:t>
      </w:r>
      <w:proofErr w:type="gramStart"/>
      <w:r w:rsidR="009B4AB1" w:rsidRPr="00C10E30">
        <w:rPr>
          <w:rFonts w:ascii="Arial" w:hAnsi="Arial" w:cs="Arial"/>
          <w:u w:val="single"/>
        </w:rPr>
        <w:t>1</w:t>
      </w:r>
      <w:r w:rsidR="00E12FEC" w:rsidRPr="00C10E30">
        <w:rPr>
          <w:rFonts w:ascii="Arial" w:hAnsi="Arial" w:cs="Arial"/>
          <w:u w:val="single"/>
        </w:rPr>
        <w:t>6</w:t>
      </w:r>
      <w:r w:rsidR="00E12FEC" w:rsidRPr="00C10E30">
        <w:rPr>
          <w:rFonts w:ascii="Arial" w:hAnsi="Arial" w:cs="Arial"/>
          <w:u w:val="single"/>
          <w:vertAlign w:val="superscript"/>
        </w:rPr>
        <w:t>th</w:t>
      </w:r>
      <w:proofErr w:type="gramEnd"/>
      <w:r w:rsidR="00E12FEC" w:rsidRPr="00C10E30">
        <w:rPr>
          <w:rFonts w:ascii="Arial" w:hAnsi="Arial" w:cs="Arial"/>
          <w:u w:val="single"/>
        </w:rPr>
        <w:t xml:space="preserve"> January 2024</w:t>
      </w:r>
      <w:r w:rsidR="009B4AB1" w:rsidRPr="00C10E30">
        <w:rPr>
          <w:rFonts w:ascii="Arial" w:hAnsi="Arial" w:cs="Arial"/>
          <w:u w:val="single"/>
        </w:rPr>
        <w:t>.</w:t>
      </w:r>
      <w:r w:rsidR="003C4D2A">
        <w:rPr>
          <w:rFonts w:ascii="Arial" w:hAnsi="Arial" w:cs="Arial"/>
        </w:rPr>
        <w:t xml:space="preserve"> </w:t>
      </w:r>
    </w:p>
    <w:p w14:paraId="38E03044" w14:textId="5E905C93" w:rsidR="00397AB5" w:rsidRPr="005A5FFD" w:rsidRDefault="0065275C" w:rsidP="00C04F9F">
      <w:pPr>
        <w:tabs>
          <w:tab w:val="left" w:pos="7095"/>
        </w:tabs>
        <w:rPr>
          <w:rFonts w:ascii="Arial" w:hAnsi="Arial" w:cs="Arial"/>
        </w:rPr>
      </w:pPr>
      <w:r>
        <w:rPr>
          <w:rFonts w:ascii="Arial" w:hAnsi="Arial" w:cs="Arial"/>
        </w:rPr>
        <w:t xml:space="preserve">Resolved, </w:t>
      </w:r>
      <w:r w:rsidR="003C4D2A">
        <w:rPr>
          <w:rFonts w:ascii="Arial" w:hAnsi="Arial" w:cs="Arial"/>
        </w:rPr>
        <w:t xml:space="preserve">PROPOSED BY </w:t>
      </w:r>
      <w:r w:rsidR="00D90709">
        <w:rPr>
          <w:rFonts w:ascii="Arial" w:hAnsi="Arial" w:cs="Arial"/>
        </w:rPr>
        <w:t xml:space="preserve">Cllr </w:t>
      </w:r>
      <w:proofErr w:type="gramStart"/>
      <w:r w:rsidR="00D90709">
        <w:rPr>
          <w:rFonts w:ascii="Arial" w:hAnsi="Arial" w:cs="Arial"/>
        </w:rPr>
        <w:t>Stillwell</w:t>
      </w:r>
      <w:proofErr w:type="gramEnd"/>
      <w:r w:rsidR="00D90709">
        <w:rPr>
          <w:rFonts w:ascii="Arial" w:hAnsi="Arial" w:cs="Arial"/>
        </w:rPr>
        <w:t xml:space="preserve"> </w:t>
      </w:r>
      <w:r w:rsidR="003C4D2A">
        <w:rPr>
          <w:rFonts w:ascii="Arial" w:hAnsi="Arial" w:cs="Arial"/>
        </w:rPr>
        <w:t xml:space="preserve">and SECONDED BY Cllr </w:t>
      </w:r>
      <w:r w:rsidR="00406E35">
        <w:rPr>
          <w:rFonts w:ascii="Arial" w:hAnsi="Arial" w:cs="Arial"/>
        </w:rPr>
        <w:t>Pattison</w:t>
      </w:r>
      <w:r w:rsidR="002A63BF">
        <w:rPr>
          <w:rFonts w:ascii="Arial" w:hAnsi="Arial" w:cs="Arial"/>
        </w:rPr>
        <w:t>-</w:t>
      </w:r>
      <w:r w:rsidR="005E31FC">
        <w:rPr>
          <w:rFonts w:ascii="Arial" w:hAnsi="Arial" w:cs="Arial"/>
        </w:rPr>
        <w:t>Lora</w:t>
      </w:r>
      <w:r w:rsidR="00D90709">
        <w:rPr>
          <w:rFonts w:ascii="Arial" w:hAnsi="Arial" w:cs="Arial"/>
        </w:rPr>
        <w:t xml:space="preserve"> to approve the minutes as a true record of proceedings. The minutes were duly signed by the Chair. </w:t>
      </w:r>
    </w:p>
    <w:p w14:paraId="5BDA7C9E" w14:textId="77777777" w:rsidR="0019522A" w:rsidRPr="005A5FFD" w:rsidRDefault="0019522A" w:rsidP="00C04F9F">
      <w:pPr>
        <w:tabs>
          <w:tab w:val="left" w:pos="7095"/>
        </w:tabs>
        <w:rPr>
          <w:rFonts w:ascii="Arial" w:hAnsi="Arial" w:cs="Arial"/>
        </w:rPr>
      </w:pPr>
    </w:p>
    <w:p w14:paraId="43E9BD89" w14:textId="538C5C4E" w:rsidR="00A21028" w:rsidRPr="005A5FFD" w:rsidRDefault="0019522A" w:rsidP="00BA4FB3">
      <w:pPr>
        <w:tabs>
          <w:tab w:val="left" w:pos="7095"/>
        </w:tabs>
        <w:rPr>
          <w:rFonts w:ascii="Arial" w:hAnsi="Arial" w:cs="Arial"/>
          <w:b/>
          <w:bCs/>
        </w:rPr>
      </w:pPr>
      <w:r w:rsidRPr="005A5FFD">
        <w:rPr>
          <w:rFonts w:ascii="Arial" w:hAnsi="Arial" w:cs="Arial"/>
          <w:b/>
          <w:bCs/>
        </w:rPr>
        <w:lastRenderedPageBreak/>
        <w:t>2</w:t>
      </w:r>
      <w:r w:rsidR="009B4AB1">
        <w:rPr>
          <w:rFonts w:ascii="Arial" w:hAnsi="Arial" w:cs="Arial"/>
          <w:b/>
          <w:bCs/>
        </w:rPr>
        <w:t>4/0</w:t>
      </w:r>
      <w:r w:rsidR="00E12FEC">
        <w:rPr>
          <w:rFonts w:ascii="Arial" w:hAnsi="Arial" w:cs="Arial"/>
          <w:b/>
          <w:bCs/>
        </w:rPr>
        <w:t xml:space="preserve">17 </w:t>
      </w:r>
      <w:r w:rsidR="008152EF">
        <w:rPr>
          <w:rFonts w:ascii="Arial" w:hAnsi="Arial" w:cs="Arial"/>
          <w:b/>
          <w:bCs/>
        </w:rPr>
        <w:t>Parish</w:t>
      </w:r>
      <w:r w:rsidR="00765282">
        <w:rPr>
          <w:rFonts w:ascii="Arial" w:hAnsi="Arial" w:cs="Arial"/>
          <w:b/>
          <w:bCs/>
        </w:rPr>
        <w:t xml:space="preserve"> Council</w:t>
      </w:r>
      <w:r w:rsidR="008152EF">
        <w:rPr>
          <w:rFonts w:ascii="Arial" w:hAnsi="Arial" w:cs="Arial"/>
          <w:b/>
          <w:bCs/>
        </w:rPr>
        <w:t xml:space="preserve"> Website.</w:t>
      </w:r>
    </w:p>
    <w:p w14:paraId="21BA3498" w14:textId="4D6A563E" w:rsidR="00BA4FB3" w:rsidRPr="00D90709" w:rsidRDefault="00BA4FB3" w:rsidP="00BA4FB3">
      <w:pPr>
        <w:tabs>
          <w:tab w:val="left" w:pos="7095"/>
        </w:tabs>
        <w:rPr>
          <w:rFonts w:ascii="Arial" w:hAnsi="Arial" w:cs="Arial"/>
          <w:u w:val="single"/>
        </w:rPr>
      </w:pPr>
      <w:r w:rsidRPr="00D90709">
        <w:rPr>
          <w:rFonts w:ascii="Arial" w:hAnsi="Arial" w:cs="Arial"/>
          <w:u w:val="single"/>
        </w:rPr>
        <w:t>To consider</w:t>
      </w:r>
      <w:r w:rsidR="00CF0823" w:rsidRPr="00D90709">
        <w:rPr>
          <w:rFonts w:ascii="Arial" w:hAnsi="Arial" w:cs="Arial"/>
          <w:u w:val="single"/>
        </w:rPr>
        <w:t xml:space="preserve"> </w:t>
      </w:r>
      <w:r w:rsidR="004C1C9D" w:rsidRPr="00D90709">
        <w:rPr>
          <w:rFonts w:ascii="Arial" w:hAnsi="Arial" w:cs="Arial"/>
          <w:u w:val="single"/>
        </w:rPr>
        <w:t xml:space="preserve">proposal </w:t>
      </w:r>
      <w:r w:rsidR="001936D9" w:rsidRPr="00D90709">
        <w:rPr>
          <w:rFonts w:ascii="Arial" w:hAnsi="Arial" w:cs="Arial"/>
          <w:u w:val="single"/>
        </w:rPr>
        <w:t>for a new</w:t>
      </w:r>
      <w:r w:rsidR="00152F87" w:rsidRPr="00D90709">
        <w:rPr>
          <w:rFonts w:ascii="Arial" w:hAnsi="Arial" w:cs="Arial"/>
          <w:u w:val="single"/>
        </w:rPr>
        <w:t xml:space="preserve"> </w:t>
      </w:r>
      <w:r w:rsidR="001936D9" w:rsidRPr="00D90709">
        <w:rPr>
          <w:rFonts w:ascii="Arial" w:hAnsi="Arial" w:cs="Arial"/>
          <w:u w:val="single"/>
        </w:rPr>
        <w:t xml:space="preserve">website </w:t>
      </w:r>
      <w:r w:rsidR="00BF4C9A" w:rsidRPr="00D90709">
        <w:rPr>
          <w:rFonts w:ascii="Arial" w:hAnsi="Arial" w:cs="Arial"/>
          <w:u w:val="single"/>
        </w:rPr>
        <w:t xml:space="preserve">from Eyelid Productions. </w:t>
      </w:r>
    </w:p>
    <w:p w14:paraId="1106E2FA" w14:textId="5D420DE2" w:rsidR="00810A25" w:rsidRDefault="00810A25" w:rsidP="00BA4FB3">
      <w:pPr>
        <w:tabs>
          <w:tab w:val="left" w:pos="7095"/>
        </w:tabs>
        <w:rPr>
          <w:rFonts w:ascii="Arial" w:hAnsi="Arial" w:cs="Arial"/>
        </w:rPr>
      </w:pPr>
      <w:r>
        <w:rPr>
          <w:rFonts w:ascii="Arial" w:hAnsi="Arial" w:cs="Arial"/>
        </w:rPr>
        <w:t xml:space="preserve">Resolved, PROPOSED BY </w:t>
      </w:r>
      <w:r w:rsidR="00FA1708">
        <w:rPr>
          <w:rFonts w:ascii="Arial" w:hAnsi="Arial" w:cs="Arial"/>
        </w:rPr>
        <w:t xml:space="preserve">Cllr </w:t>
      </w:r>
      <w:r>
        <w:rPr>
          <w:rFonts w:ascii="Arial" w:hAnsi="Arial" w:cs="Arial"/>
        </w:rPr>
        <w:t xml:space="preserve">Maisey and </w:t>
      </w:r>
      <w:r w:rsidR="00FA1708">
        <w:rPr>
          <w:rFonts w:ascii="Arial" w:hAnsi="Arial" w:cs="Arial"/>
        </w:rPr>
        <w:t>SECONDED BY Cllr</w:t>
      </w:r>
      <w:r>
        <w:rPr>
          <w:rFonts w:ascii="Arial" w:hAnsi="Arial" w:cs="Arial"/>
        </w:rPr>
        <w:t xml:space="preserve"> Walker to accept </w:t>
      </w:r>
      <w:r w:rsidR="00F70F8D">
        <w:rPr>
          <w:rFonts w:ascii="Arial" w:hAnsi="Arial" w:cs="Arial"/>
        </w:rPr>
        <w:t xml:space="preserve">a </w:t>
      </w:r>
      <w:r>
        <w:rPr>
          <w:rFonts w:ascii="Arial" w:hAnsi="Arial" w:cs="Arial"/>
        </w:rPr>
        <w:t xml:space="preserve">quote </w:t>
      </w:r>
      <w:r w:rsidR="00F70F8D">
        <w:rPr>
          <w:rFonts w:ascii="Arial" w:hAnsi="Arial" w:cs="Arial"/>
        </w:rPr>
        <w:t xml:space="preserve">of £1,001.99 </w:t>
      </w:r>
      <w:r w:rsidR="004A7625">
        <w:rPr>
          <w:rFonts w:ascii="Arial" w:hAnsi="Arial" w:cs="Arial"/>
        </w:rPr>
        <w:t xml:space="preserve">and appoint Eyelid Productions as a website </w:t>
      </w:r>
      <w:r w:rsidR="00406E35">
        <w:rPr>
          <w:rFonts w:ascii="Arial" w:hAnsi="Arial" w:cs="Arial"/>
        </w:rPr>
        <w:t xml:space="preserve">hosting company, carried unanimously. </w:t>
      </w:r>
    </w:p>
    <w:p w14:paraId="4A2E9DB2" w14:textId="77777777" w:rsidR="003C4D2A" w:rsidRDefault="003C4D2A" w:rsidP="00BA4FB3">
      <w:pPr>
        <w:tabs>
          <w:tab w:val="left" w:pos="7095"/>
        </w:tabs>
        <w:rPr>
          <w:rFonts w:ascii="Arial" w:hAnsi="Arial" w:cs="Arial"/>
        </w:rPr>
      </w:pPr>
    </w:p>
    <w:p w14:paraId="68725204" w14:textId="77777777" w:rsidR="0018581E" w:rsidRPr="005A5FFD" w:rsidRDefault="0018581E" w:rsidP="00B8633E">
      <w:pPr>
        <w:tabs>
          <w:tab w:val="left" w:pos="7095"/>
        </w:tabs>
        <w:rPr>
          <w:rFonts w:ascii="Arial" w:hAnsi="Arial" w:cs="Arial"/>
          <w:u w:val="single"/>
        </w:rPr>
      </w:pPr>
    </w:p>
    <w:p w14:paraId="74E51FCB" w14:textId="4508DFDE" w:rsidR="004656AE" w:rsidRPr="005A5FFD" w:rsidRDefault="00A266E2" w:rsidP="00424A0E">
      <w:pPr>
        <w:pStyle w:val="ListParagraph"/>
        <w:tabs>
          <w:tab w:val="left" w:pos="7095"/>
        </w:tabs>
        <w:ind w:left="0"/>
        <w:rPr>
          <w:rFonts w:ascii="Arial" w:hAnsi="Arial" w:cs="Arial"/>
          <w:b/>
          <w:bCs/>
        </w:rPr>
      </w:pPr>
      <w:r w:rsidRPr="005A5FFD">
        <w:rPr>
          <w:rFonts w:ascii="Arial" w:hAnsi="Arial" w:cs="Arial"/>
          <w:b/>
          <w:bCs/>
        </w:rPr>
        <w:t>2</w:t>
      </w:r>
      <w:r w:rsidR="009B4AB1">
        <w:rPr>
          <w:rFonts w:ascii="Arial" w:hAnsi="Arial" w:cs="Arial"/>
          <w:b/>
          <w:bCs/>
        </w:rPr>
        <w:t>4/0</w:t>
      </w:r>
      <w:r w:rsidR="00AB3E0E">
        <w:rPr>
          <w:rFonts w:ascii="Arial" w:hAnsi="Arial" w:cs="Arial"/>
          <w:b/>
          <w:bCs/>
        </w:rPr>
        <w:t>18</w:t>
      </w:r>
      <w:r w:rsidR="00A21028" w:rsidRPr="005A5FFD">
        <w:rPr>
          <w:rFonts w:ascii="Arial" w:hAnsi="Arial" w:cs="Arial"/>
          <w:b/>
          <w:bCs/>
        </w:rPr>
        <w:t xml:space="preserve"> </w:t>
      </w:r>
      <w:r w:rsidR="00A9411E" w:rsidRPr="005A5FFD">
        <w:rPr>
          <w:rFonts w:ascii="Arial" w:hAnsi="Arial" w:cs="Arial"/>
          <w:b/>
          <w:bCs/>
        </w:rPr>
        <w:t>Reports to Council</w:t>
      </w:r>
    </w:p>
    <w:p w14:paraId="27D0CF4B" w14:textId="19CCE3D9" w:rsidR="00E60663" w:rsidRPr="005A5FFD" w:rsidRDefault="00DE4CED" w:rsidP="00006608">
      <w:pPr>
        <w:pStyle w:val="ListParagraph"/>
        <w:numPr>
          <w:ilvl w:val="0"/>
          <w:numId w:val="1"/>
        </w:numPr>
        <w:tabs>
          <w:tab w:val="left" w:pos="426"/>
          <w:tab w:val="left" w:pos="7095"/>
        </w:tabs>
        <w:ind w:left="709" w:hanging="709"/>
        <w:rPr>
          <w:rFonts w:ascii="Arial" w:hAnsi="Arial" w:cs="Arial"/>
          <w:u w:val="single"/>
        </w:rPr>
      </w:pPr>
      <w:r w:rsidRPr="005A5FFD">
        <w:rPr>
          <w:rFonts w:ascii="Arial" w:hAnsi="Arial" w:cs="Arial"/>
          <w:u w:val="single"/>
        </w:rPr>
        <w:t>Cle</w:t>
      </w:r>
      <w:r w:rsidR="003960A5" w:rsidRPr="005A5FFD">
        <w:rPr>
          <w:rFonts w:ascii="Arial" w:hAnsi="Arial" w:cs="Arial"/>
          <w:u w:val="single"/>
        </w:rPr>
        <w:t>rk</w:t>
      </w:r>
      <w:r w:rsidR="004E6932" w:rsidRPr="005A5FFD">
        <w:rPr>
          <w:rFonts w:ascii="Arial" w:hAnsi="Arial" w:cs="Arial"/>
          <w:u w:val="single"/>
        </w:rPr>
        <w:t>’s</w:t>
      </w:r>
      <w:r w:rsidR="003960A5" w:rsidRPr="005A5FFD">
        <w:rPr>
          <w:rFonts w:ascii="Arial" w:hAnsi="Arial" w:cs="Arial"/>
          <w:u w:val="single"/>
        </w:rPr>
        <w:t xml:space="preserve"> report</w:t>
      </w:r>
      <w:r w:rsidR="00451681" w:rsidRPr="005A5FFD">
        <w:rPr>
          <w:rFonts w:ascii="Arial" w:hAnsi="Arial" w:cs="Arial"/>
          <w:u w:val="single"/>
        </w:rPr>
        <w:t>.</w:t>
      </w:r>
      <w:r w:rsidR="001932FD" w:rsidRPr="005A5FFD">
        <w:rPr>
          <w:rFonts w:ascii="Arial" w:hAnsi="Arial" w:cs="Arial"/>
          <w:u w:val="single"/>
        </w:rPr>
        <w:t xml:space="preserve"> Appendix 1</w:t>
      </w:r>
      <w:r w:rsidR="003E3466" w:rsidRPr="005A5FFD">
        <w:rPr>
          <w:rFonts w:ascii="Arial" w:hAnsi="Arial" w:cs="Arial"/>
          <w:u w:val="single"/>
        </w:rPr>
        <w:t xml:space="preserve"> </w:t>
      </w:r>
    </w:p>
    <w:p w14:paraId="138B7AE2" w14:textId="56E96AA3" w:rsidR="00B43AEE" w:rsidRDefault="00451681" w:rsidP="00E60663">
      <w:pPr>
        <w:pStyle w:val="ListParagraph"/>
        <w:tabs>
          <w:tab w:val="left" w:pos="426"/>
          <w:tab w:val="left" w:pos="7095"/>
        </w:tabs>
        <w:ind w:left="426"/>
        <w:rPr>
          <w:rFonts w:ascii="Arial" w:hAnsi="Arial" w:cs="Arial"/>
        </w:rPr>
      </w:pPr>
      <w:r w:rsidRPr="005A5FFD">
        <w:rPr>
          <w:rFonts w:ascii="Arial" w:hAnsi="Arial" w:cs="Arial"/>
        </w:rPr>
        <w:t>To no</w:t>
      </w:r>
      <w:r w:rsidRPr="00765282">
        <w:rPr>
          <w:rFonts w:ascii="Arial" w:hAnsi="Arial" w:cs="Arial"/>
        </w:rPr>
        <w:t>te the report</w:t>
      </w:r>
      <w:r w:rsidR="0047116B" w:rsidRPr="00765282">
        <w:rPr>
          <w:rFonts w:ascii="Arial" w:hAnsi="Arial" w:cs="Arial"/>
        </w:rPr>
        <w:t>.</w:t>
      </w:r>
    </w:p>
    <w:p w14:paraId="36A41F7C" w14:textId="38AA7A8D" w:rsidR="008A7EF0" w:rsidRDefault="008A7EF0" w:rsidP="00046939">
      <w:pPr>
        <w:pStyle w:val="ListParagraph"/>
        <w:numPr>
          <w:ilvl w:val="0"/>
          <w:numId w:val="23"/>
        </w:numPr>
        <w:tabs>
          <w:tab w:val="left" w:pos="426"/>
          <w:tab w:val="left" w:pos="7095"/>
        </w:tabs>
        <w:rPr>
          <w:rFonts w:ascii="Arial" w:hAnsi="Arial" w:cs="Arial"/>
        </w:rPr>
      </w:pPr>
      <w:r>
        <w:rPr>
          <w:rFonts w:ascii="Arial" w:hAnsi="Arial" w:cs="Arial"/>
        </w:rPr>
        <w:t>T</w:t>
      </w:r>
      <w:r w:rsidR="00845A63">
        <w:rPr>
          <w:rFonts w:ascii="Arial" w:hAnsi="Arial" w:cs="Arial"/>
        </w:rPr>
        <w:t>he Council had received £3,000 from Dacorum Borough Council Community Grants</w:t>
      </w:r>
      <w:r w:rsidR="00E2561B">
        <w:rPr>
          <w:rFonts w:ascii="Arial" w:hAnsi="Arial" w:cs="Arial"/>
        </w:rPr>
        <w:t xml:space="preserve"> towards the playground </w:t>
      </w:r>
      <w:r w:rsidR="00046939">
        <w:rPr>
          <w:rFonts w:ascii="Arial" w:hAnsi="Arial" w:cs="Arial"/>
        </w:rPr>
        <w:t xml:space="preserve">resurface. </w:t>
      </w:r>
    </w:p>
    <w:p w14:paraId="46E44644" w14:textId="5DCAE5B5" w:rsidR="00046939" w:rsidRDefault="00046939" w:rsidP="00046939">
      <w:pPr>
        <w:pStyle w:val="ListParagraph"/>
        <w:numPr>
          <w:ilvl w:val="0"/>
          <w:numId w:val="23"/>
        </w:numPr>
        <w:tabs>
          <w:tab w:val="left" w:pos="426"/>
          <w:tab w:val="left" w:pos="7095"/>
        </w:tabs>
        <w:rPr>
          <w:rFonts w:ascii="Arial" w:hAnsi="Arial" w:cs="Arial"/>
        </w:rPr>
      </w:pPr>
      <w:r>
        <w:rPr>
          <w:rFonts w:ascii="Arial" w:hAnsi="Arial" w:cs="Arial"/>
        </w:rPr>
        <w:t xml:space="preserve">The Church Fete will be held on the </w:t>
      </w:r>
      <w:proofErr w:type="gramStart"/>
      <w:r>
        <w:rPr>
          <w:rFonts w:ascii="Arial" w:hAnsi="Arial" w:cs="Arial"/>
        </w:rPr>
        <w:t>7</w:t>
      </w:r>
      <w:r w:rsidRPr="00046939">
        <w:rPr>
          <w:rFonts w:ascii="Arial" w:hAnsi="Arial" w:cs="Arial"/>
          <w:vertAlign w:val="superscript"/>
        </w:rPr>
        <w:t>th</w:t>
      </w:r>
      <w:proofErr w:type="gramEnd"/>
      <w:r>
        <w:rPr>
          <w:rFonts w:ascii="Arial" w:hAnsi="Arial" w:cs="Arial"/>
        </w:rPr>
        <w:t xml:space="preserve"> September.</w:t>
      </w:r>
    </w:p>
    <w:p w14:paraId="0B3FC0E8" w14:textId="4662DB36" w:rsidR="00981757" w:rsidRPr="00880323" w:rsidRDefault="00880323" w:rsidP="00880323">
      <w:pPr>
        <w:pStyle w:val="ListParagraph"/>
        <w:numPr>
          <w:ilvl w:val="0"/>
          <w:numId w:val="23"/>
        </w:numPr>
        <w:tabs>
          <w:tab w:val="left" w:pos="426"/>
          <w:tab w:val="left" w:pos="7095"/>
        </w:tabs>
        <w:rPr>
          <w:rFonts w:ascii="Arial" w:hAnsi="Arial" w:cs="Arial"/>
        </w:rPr>
      </w:pPr>
      <w:r>
        <w:rPr>
          <w:rFonts w:ascii="Arial" w:hAnsi="Arial" w:cs="Arial"/>
        </w:rPr>
        <w:t xml:space="preserve">The Council </w:t>
      </w:r>
      <w:r w:rsidR="00800C25">
        <w:rPr>
          <w:rFonts w:ascii="Arial" w:hAnsi="Arial" w:cs="Arial"/>
        </w:rPr>
        <w:t xml:space="preserve">had </w:t>
      </w:r>
      <w:r>
        <w:rPr>
          <w:rFonts w:ascii="Arial" w:hAnsi="Arial" w:cs="Arial"/>
        </w:rPr>
        <w:t xml:space="preserve">agreed to hold </w:t>
      </w:r>
      <w:r w:rsidR="00800C25">
        <w:rPr>
          <w:rFonts w:ascii="Arial" w:hAnsi="Arial" w:cs="Arial"/>
        </w:rPr>
        <w:t xml:space="preserve">the community litter pick on the </w:t>
      </w:r>
      <w:proofErr w:type="gramStart"/>
      <w:r w:rsidR="00800C25">
        <w:rPr>
          <w:rFonts w:ascii="Arial" w:hAnsi="Arial" w:cs="Arial"/>
        </w:rPr>
        <w:t>20</w:t>
      </w:r>
      <w:r w:rsidR="00800C25" w:rsidRPr="00800C25">
        <w:rPr>
          <w:rFonts w:ascii="Arial" w:hAnsi="Arial" w:cs="Arial"/>
          <w:vertAlign w:val="superscript"/>
        </w:rPr>
        <w:t>th</w:t>
      </w:r>
      <w:proofErr w:type="gramEnd"/>
      <w:r w:rsidR="00800C25">
        <w:rPr>
          <w:rFonts w:ascii="Arial" w:hAnsi="Arial" w:cs="Arial"/>
        </w:rPr>
        <w:t xml:space="preserve"> April, starting at 10 am. </w:t>
      </w:r>
      <w:r w:rsidR="00335D52">
        <w:rPr>
          <w:rFonts w:ascii="Arial" w:hAnsi="Arial" w:cs="Arial"/>
        </w:rPr>
        <w:t>This will be advertised in the Oddy</w:t>
      </w:r>
      <w:r w:rsidR="005943B3">
        <w:rPr>
          <w:rFonts w:ascii="Arial" w:hAnsi="Arial" w:cs="Arial"/>
        </w:rPr>
        <w:t>.</w:t>
      </w:r>
    </w:p>
    <w:p w14:paraId="06ECE8A5" w14:textId="63127A7E" w:rsidR="00813C93" w:rsidRPr="00765282" w:rsidRDefault="00813C93" w:rsidP="00E60663">
      <w:pPr>
        <w:pStyle w:val="ListParagraph"/>
        <w:tabs>
          <w:tab w:val="left" w:pos="426"/>
          <w:tab w:val="left" w:pos="7095"/>
        </w:tabs>
        <w:ind w:left="426"/>
        <w:rPr>
          <w:rFonts w:ascii="Arial" w:hAnsi="Arial" w:cs="Arial"/>
        </w:rPr>
      </w:pPr>
    </w:p>
    <w:p w14:paraId="20F91CFE" w14:textId="04BCBD62" w:rsidR="00E60663" w:rsidRPr="00765282" w:rsidRDefault="00451681" w:rsidP="00006608">
      <w:pPr>
        <w:pStyle w:val="ListParagraph"/>
        <w:numPr>
          <w:ilvl w:val="0"/>
          <w:numId w:val="1"/>
        </w:numPr>
        <w:tabs>
          <w:tab w:val="left" w:pos="426"/>
          <w:tab w:val="left" w:pos="7095"/>
        </w:tabs>
        <w:ind w:hanging="720"/>
        <w:rPr>
          <w:rFonts w:ascii="Arial" w:hAnsi="Arial" w:cs="Arial"/>
          <w:u w:val="single"/>
        </w:rPr>
      </w:pPr>
      <w:r w:rsidRPr="00765282">
        <w:rPr>
          <w:rFonts w:ascii="Arial" w:hAnsi="Arial" w:cs="Arial"/>
          <w:u w:val="single"/>
        </w:rPr>
        <w:t>Warden’s report.</w:t>
      </w:r>
      <w:r w:rsidR="001932FD" w:rsidRPr="00765282">
        <w:rPr>
          <w:rFonts w:ascii="Arial" w:hAnsi="Arial" w:cs="Arial"/>
          <w:u w:val="single"/>
        </w:rPr>
        <w:t xml:space="preserve"> Appendix 2</w:t>
      </w:r>
    </w:p>
    <w:p w14:paraId="44FCCBD8" w14:textId="289A66AD" w:rsidR="00B75A4E" w:rsidRPr="00FA1708" w:rsidRDefault="00B43AEE" w:rsidP="00FD1884">
      <w:pPr>
        <w:pStyle w:val="ListParagraph"/>
        <w:tabs>
          <w:tab w:val="left" w:pos="426"/>
          <w:tab w:val="left" w:pos="7095"/>
        </w:tabs>
        <w:ind w:left="567" w:hanging="141"/>
        <w:rPr>
          <w:rFonts w:ascii="Arial" w:hAnsi="Arial" w:cs="Arial"/>
          <w:u w:val="single"/>
        </w:rPr>
      </w:pPr>
      <w:r w:rsidRPr="00FA1708">
        <w:rPr>
          <w:rFonts w:ascii="Arial" w:hAnsi="Arial" w:cs="Arial"/>
          <w:u w:val="single"/>
        </w:rPr>
        <w:t xml:space="preserve">To discuss matters arising from the report and approve expenditure if required. </w:t>
      </w:r>
    </w:p>
    <w:p w14:paraId="36F67D8D" w14:textId="04E8126E" w:rsidR="00FA1708" w:rsidRDefault="00FD182D" w:rsidP="005943B3">
      <w:pPr>
        <w:pStyle w:val="ListParagraph"/>
        <w:numPr>
          <w:ilvl w:val="0"/>
          <w:numId w:val="24"/>
        </w:numPr>
        <w:tabs>
          <w:tab w:val="left" w:pos="426"/>
          <w:tab w:val="left" w:pos="7095"/>
        </w:tabs>
        <w:rPr>
          <w:rFonts w:ascii="Arial" w:hAnsi="Arial" w:cs="Arial"/>
        </w:rPr>
      </w:pPr>
      <w:r>
        <w:rPr>
          <w:rFonts w:ascii="Arial" w:hAnsi="Arial" w:cs="Arial"/>
        </w:rPr>
        <w:t>The Clerk will ask Berkhamsted Raiders to take down the red mesh</w:t>
      </w:r>
      <w:r w:rsidR="00AB178E">
        <w:rPr>
          <w:rFonts w:ascii="Arial" w:hAnsi="Arial" w:cs="Arial"/>
        </w:rPr>
        <w:t xml:space="preserve"> fence</w:t>
      </w:r>
      <w:r>
        <w:rPr>
          <w:rFonts w:ascii="Arial" w:hAnsi="Arial" w:cs="Arial"/>
        </w:rPr>
        <w:t xml:space="preserve"> </w:t>
      </w:r>
      <w:r w:rsidR="00AB178E">
        <w:rPr>
          <w:rFonts w:ascii="Arial" w:hAnsi="Arial" w:cs="Arial"/>
        </w:rPr>
        <w:t xml:space="preserve">after each match. </w:t>
      </w:r>
    </w:p>
    <w:p w14:paraId="10EA83AE" w14:textId="29D93AB0" w:rsidR="00FA1708" w:rsidRDefault="00AB178E" w:rsidP="00AB178E">
      <w:pPr>
        <w:pStyle w:val="ListParagraph"/>
        <w:numPr>
          <w:ilvl w:val="0"/>
          <w:numId w:val="24"/>
        </w:numPr>
        <w:tabs>
          <w:tab w:val="left" w:pos="426"/>
          <w:tab w:val="left" w:pos="7095"/>
        </w:tabs>
        <w:rPr>
          <w:rFonts w:ascii="Arial" w:hAnsi="Arial" w:cs="Arial"/>
        </w:rPr>
      </w:pPr>
      <w:r>
        <w:rPr>
          <w:rFonts w:ascii="Arial" w:hAnsi="Arial" w:cs="Arial"/>
        </w:rPr>
        <w:t xml:space="preserve">The Council </w:t>
      </w:r>
      <w:r w:rsidR="00D04867">
        <w:rPr>
          <w:rFonts w:ascii="Arial" w:hAnsi="Arial" w:cs="Arial"/>
        </w:rPr>
        <w:t xml:space="preserve">agreed to close </w:t>
      </w:r>
      <w:r w:rsidR="0002404C">
        <w:rPr>
          <w:rFonts w:ascii="Arial" w:hAnsi="Arial" w:cs="Arial"/>
        </w:rPr>
        <w:t xml:space="preserve">off the </w:t>
      </w:r>
      <w:r w:rsidR="00FA1708">
        <w:rPr>
          <w:rFonts w:ascii="Arial" w:hAnsi="Arial" w:cs="Arial"/>
        </w:rPr>
        <w:t xml:space="preserve">Osborne Way </w:t>
      </w:r>
      <w:r w:rsidR="002C49D3">
        <w:rPr>
          <w:rFonts w:ascii="Arial" w:hAnsi="Arial" w:cs="Arial"/>
        </w:rPr>
        <w:t xml:space="preserve">path </w:t>
      </w:r>
      <w:r w:rsidR="008B03C4">
        <w:rPr>
          <w:rFonts w:ascii="Arial" w:hAnsi="Arial" w:cs="Arial"/>
        </w:rPr>
        <w:t>and put up a sign to</w:t>
      </w:r>
      <w:r w:rsidR="002C49D3">
        <w:rPr>
          <w:rFonts w:ascii="Arial" w:hAnsi="Arial" w:cs="Arial"/>
        </w:rPr>
        <w:t xml:space="preserve"> let the ground recover.</w:t>
      </w:r>
    </w:p>
    <w:p w14:paraId="3786697F" w14:textId="02F10872" w:rsidR="00FA1708" w:rsidRDefault="00D51FB5" w:rsidP="00D51FB5">
      <w:pPr>
        <w:pStyle w:val="ListParagraph"/>
        <w:numPr>
          <w:ilvl w:val="0"/>
          <w:numId w:val="24"/>
        </w:numPr>
        <w:tabs>
          <w:tab w:val="left" w:pos="426"/>
          <w:tab w:val="left" w:pos="7095"/>
        </w:tabs>
        <w:rPr>
          <w:rFonts w:ascii="Arial" w:hAnsi="Arial" w:cs="Arial"/>
        </w:rPr>
      </w:pPr>
      <w:r w:rsidRPr="00D51FB5">
        <w:rPr>
          <w:rFonts w:ascii="Arial" w:hAnsi="Arial" w:cs="Arial"/>
        </w:rPr>
        <w:t xml:space="preserve">Cllr Walker agreed to </w:t>
      </w:r>
      <w:r>
        <w:rPr>
          <w:rFonts w:ascii="Arial" w:hAnsi="Arial" w:cs="Arial"/>
        </w:rPr>
        <w:t>re</w:t>
      </w:r>
      <w:r w:rsidR="001F1322">
        <w:rPr>
          <w:rFonts w:ascii="Arial" w:hAnsi="Arial" w:cs="Arial"/>
        </w:rPr>
        <w:t xml:space="preserve">instate </w:t>
      </w:r>
      <w:r w:rsidRPr="00D51FB5">
        <w:rPr>
          <w:rFonts w:ascii="Arial" w:hAnsi="Arial" w:cs="Arial"/>
        </w:rPr>
        <w:t>the benches at the Recreation Ground into the ground.</w:t>
      </w:r>
    </w:p>
    <w:p w14:paraId="1953DDF7" w14:textId="13430369" w:rsidR="001F1322" w:rsidRPr="00D51FB5" w:rsidRDefault="007F33F2" w:rsidP="00D51FB5">
      <w:pPr>
        <w:pStyle w:val="ListParagraph"/>
        <w:numPr>
          <w:ilvl w:val="0"/>
          <w:numId w:val="24"/>
        </w:numPr>
        <w:tabs>
          <w:tab w:val="left" w:pos="426"/>
          <w:tab w:val="left" w:pos="7095"/>
        </w:tabs>
        <w:rPr>
          <w:rFonts w:ascii="Arial" w:hAnsi="Arial" w:cs="Arial"/>
        </w:rPr>
      </w:pPr>
      <w:r>
        <w:rPr>
          <w:rFonts w:ascii="Arial" w:hAnsi="Arial" w:cs="Arial"/>
        </w:rPr>
        <w:t>The</w:t>
      </w:r>
      <w:r w:rsidR="002836D2">
        <w:rPr>
          <w:rFonts w:ascii="Arial" w:hAnsi="Arial" w:cs="Arial"/>
        </w:rPr>
        <w:t xml:space="preserve"> </w:t>
      </w:r>
      <w:r w:rsidR="00A56319">
        <w:rPr>
          <w:rFonts w:ascii="Arial" w:hAnsi="Arial" w:cs="Arial"/>
        </w:rPr>
        <w:t xml:space="preserve">bonfire </w:t>
      </w:r>
      <w:r w:rsidR="002836D2">
        <w:rPr>
          <w:rFonts w:ascii="Arial" w:hAnsi="Arial" w:cs="Arial"/>
        </w:rPr>
        <w:t xml:space="preserve">debris </w:t>
      </w:r>
      <w:r w:rsidR="00CC5771">
        <w:rPr>
          <w:rFonts w:ascii="Arial" w:hAnsi="Arial" w:cs="Arial"/>
        </w:rPr>
        <w:t xml:space="preserve">will be cleared when the weather allows. </w:t>
      </w:r>
    </w:p>
    <w:p w14:paraId="1A65A09C" w14:textId="11E9C847" w:rsidR="00944B66" w:rsidRPr="00765282" w:rsidRDefault="00CA5590" w:rsidP="00FD1884">
      <w:pPr>
        <w:pStyle w:val="ListParagraph"/>
        <w:tabs>
          <w:tab w:val="left" w:pos="426"/>
          <w:tab w:val="left" w:pos="7095"/>
        </w:tabs>
        <w:ind w:left="567" w:hanging="141"/>
        <w:rPr>
          <w:rFonts w:ascii="Arial" w:hAnsi="Arial" w:cs="Arial"/>
        </w:rPr>
      </w:pPr>
      <w:r w:rsidRPr="00765282">
        <w:rPr>
          <w:rFonts w:ascii="Arial" w:hAnsi="Arial" w:cs="Arial"/>
        </w:rPr>
        <w:t xml:space="preserve"> </w:t>
      </w:r>
    </w:p>
    <w:p w14:paraId="2B5BC2CD" w14:textId="302F53A2" w:rsidR="005704BF" w:rsidRPr="00765282" w:rsidRDefault="00D228B5" w:rsidP="00006608">
      <w:pPr>
        <w:pStyle w:val="ListParagraph"/>
        <w:numPr>
          <w:ilvl w:val="0"/>
          <w:numId w:val="1"/>
        </w:numPr>
        <w:tabs>
          <w:tab w:val="left" w:pos="426"/>
          <w:tab w:val="left" w:pos="7095"/>
        </w:tabs>
        <w:ind w:hanging="720"/>
        <w:rPr>
          <w:rFonts w:ascii="Arial" w:hAnsi="Arial" w:cs="Arial"/>
          <w:u w:val="single"/>
        </w:rPr>
      </w:pPr>
      <w:r w:rsidRPr="00765282">
        <w:rPr>
          <w:rFonts w:ascii="Arial" w:hAnsi="Arial" w:cs="Arial"/>
          <w:u w:val="single"/>
        </w:rPr>
        <w:t>P</w:t>
      </w:r>
      <w:r w:rsidR="006C05B1" w:rsidRPr="00765282">
        <w:rPr>
          <w:rFonts w:ascii="Arial" w:hAnsi="Arial" w:cs="Arial"/>
          <w:u w:val="single"/>
        </w:rPr>
        <w:t>CS</w:t>
      </w:r>
      <w:r w:rsidRPr="00765282">
        <w:rPr>
          <w:rFonts w:ascii="Arial" w:hAnsi="Arial" w:cs="Arial"/>
          <w:u w:val="single"/>
        </w:rPr>
        <w:t>O report.</w:t>
      </w:r>
    </w:p>
    <w:p w14:paraId="5B2DC710" w14:textId="20782C82" w:rsidR="00944B66" w:rsidRDefault="00944B66" w:rsidP="00944B66">
      <w:pPr>
        <w:tabs>
          <w:tab w:val="left" w:pos="426"/>
          <w:tab w:val="left" w:pos="7095"/>
        </w:tabs>
        <w:rPr>
          <w:rFonts w:ascii="Arial" w:hAnsi="Arial" w:cs="Arial"/>
        </w:rPr>
      </w:pPr>
      <w:r w:rsidRPr="00765282">
        <w:rPr>
          <w:rFonts w:ascii="Arial" w:hAnsi="Arial" w:cs="Arial"/>
        </w:rPr>
        <w:t xml:space="preserve">       </w:t>
      </w:r>
      <w:r w:rsidR="00FF5B09" w:rsidRPr="00765282">
        <w:rPr>
          <w:rFonts w:ascii="Arial" w:hAnsi="Arial" w:cs="Arial"/>
        </w:rPr>
        <w:t>Included in the Clerk’s report.</w:t>
      </w:r>
    </w:p>
    <w:p w14:paraId="61EAE957" w14:textId="457F7C3E" w:rsidR="00265A57" w:rsidRDefault="00265A57" w:rsidP="00944B66">
      <w:pPr>
        <w:tabs>
          <w:tab w:val="left" w:pos="426"/>
          <w:tab w:val="left" w:pos="7095"/>
        </w:tabs>
        <w:rPr>
          <w:rFonts w:ascii="Arial" w:hAnsi="Arial" w:cs="Arial"/>
        </w:rPr>
      </w:pPr>
      <w:r>
        <w:rPr>
          <w:rFonts w:ascii="Arial" w:hAnsi="Arial" w:cs="Arial"/>
        </w:rPr>
        <w:t xml:space="preserve">       </w:t>
      </w:r>
      <w:r w:rsidR="00667AE3">
        <w:rPr>
          <w:rFonts w:ascii="Arial" w:hAnsi="Arial" w:cs="Arial"/>
        </w:rPr>
        <w:t>The following report was received:</w:t>
      </w:r>
    </w:p>
    <w:p w14:paraId="6D3F472E" w14:textId="77777777" w:rsidR="00667AE3" w:rsidRDefault="00667AE3" w:rsidP="00944B66">
      <w:pPr>
        <w:tabs>
          <w:tab w:val="left" w:pos="426"/>
          <w:tab w:val="left" w:pos="7095"/>
        </w:tabs>
        <w:rPr>
          <w:rFonts w:ascii="Arial" w:hAnsi="Arial" w:cs="Arial"/>
        </w:rPr>
      </w:pPr>
    </w:p>
    <w:p w14:paraId="7CB4BF80" w14:textId="796FF3D8" w:rsidR="00667AE3" w:rsidRPr="003953CA" w:rsidRDefault="00667AE3" w:rsidP="00667AE3">
      <w:pPr>
        <w:ind w:left="720"/>
        <w:rPr>
          <w:rFonts w:ascii="Arial" w:hAnsi="Arial" w:cs="Arial"/>
        </w:rPr>
      </w:pPr>
      <w:r>
        <w:rPr>
          <w:rFonts w:ascii="Arial" w:hAnsi="Arial" w:cs="Arial"/>
        </w:rPr>
        <w:t>“</w:t>
      </w:r>
      <w:r w:rsidRPr="003953CA">
        <w:rPr>
          <w:rFonts w:ascii="Arial" w:hAnsi="Arial" w:cs="Arial"/>
        </w:rPr>
        <w:t xml:space="preserve">There was only one crime in Wigginton during January in the public interest. Between 3/1/24 and 4/1/24 an offender has approached a property on </w:t>
      </w:r>
      <w:proofErr w:type="spellStart"/>
      <w:r w:rsidRPr="003953CA">
        <w:rPr>
          <w:rFonts w:ascii="Arial" w:hAnsi="Arial" w:cs="Arial"/>
        </w:rPr>
        <w:t>Grymsdyke</w:t>
      </w:r>
      <w:proofErr w:type="spellEnd"/>
      <w:r w:rsidRPr="003953CA">
        <w:rPr>
          <w:rFonts w:ascii="Arial" w:hAnsi="Arial" w:cs="Arial"/>
        </w:rPr>
        <w:t xml:space="preserve"> Road, Wigginton and removed a </w:t>
      </w:r>
      <w:proofErr w:type="spellStart"/>
      <w:r w:rsidRPr="003953CA">
        <w:rPr>
          <w:rFonts w:ascii="Arial" w:hAnsi="Arial" w:cs="Arial"/>
        </w:rPr>
        <w:t>childs</w:t>
      </w:r>
      <w:proofErr w:type="spellEnd"/>
      <w:r w:rsidRPr="003953CA">
        <w:rPr>
          <w:rFonts w:ascii="Arial" w:hAnsi="Arial" w:cs="Arial"/>
        </w:rPr>
        <w:t xml:space="preserve"> football Goal and net from a front garden before making off. This crime remains undetected</w:t>
      </w:r>
      <w:r>
        <w:rPr>
          <w:rFonts w:ascii="Arial" w:hAnsi="Arial" w:cs="Arial"/>
        </w:rPr>
        <w:t xml:space="preserve">”. </w:t>
      </w:r>
    </w:p>
    <w:p w14:paraId="5C8F336D" w14:textId="77777777" w:rsidR="00667AE3" w:rsidRPr="00765282" w:rsidRDefault="00667AE3" w:rsidP="00944B66">
      <w:pPr>
        <w:tabs>
          <w:tab w:val="left" w:pos="426"/>
          <w:tab w:val="left" w:pos="7095"/>
        </w:tabs>
        <w:rPr>
          <w:rFonts w:ascii="Arial" w:hAnsi="Arial" w:cs="Arial"/>
        </w:rPr>
      </w:pPr>
    </w:p>
    <w:p w14:paraId="7333DDFF" w14:textId="77777777" w:rsidR="00AB3E0E" w:rsidRPr="00765282" w:rsidRDefault="00AB3E0E" w:rsidP="00944B66">
      <w:pPr>
        <w:tabs>
          <w:tab w:val="left" w:pos="426"/>
          <w:tab w:val="left" w:pos="7095"/>
        </w:tabs>
        <w:rPr>
          <w:rFonts w:ascii="Arial" w:hAnsi="Arial" w:cs="Arial"/>
        </w:rPr>
      </w:pPr>
    </w:p>
    <w:p w14:paraId="446250D6" w14:textId="60939F30" w:rsidR="00B75A4E" w:rsidRPr="00765282" w:rsidRDefault="00862948" w:rsidP="00B75A4E">
      <w:pPr>
        <w:tabs>
          <w:tab w:val="left" w:pos="7095"/>
        </w:tabs>
        <w:rPr>
          <w:rFonts w:ascii="Arial" w:hAnsi="Arial" w:cs="Arial"/>
          <w:b/>
          <w:bCs/>
        </w:rPr>
      </w:pPr>
      <w:r w:rsidRPr="00765282">
        <w:rPr>
          <w:rFonts w:ascii="Arial" w:hAnsi="Arial" w:cs="Arial"/>
          <w:b/>
          <w:bCs/>
        </w:rPr>
        <w:t>2</w:t>
      </w:r>
      <w:r w:rsidR="009B4AB1" w:rsidRPr="00765282">
        <w:rPr>
          <w:rFonts w:ascii="Arial" w:hAnsi="Arial" w:cs="Arial"/>
          <w:b/>
          <w:bCs/>
        </w:rPr>
        <w:t>4/0</w:t>
      </w:r>
      <w:r w:rsidR="00AB3E0E" w:rsidRPr="00765282">
        <w:rPr>
          <w:rFonts w:ascii="Arial" w:hAnsi="Arial" w:cs="Arial"/>
          <w:b/>
          <w:bCs/>
        </w:rPr>
        <w:t>19</w:t>
      </w:r>
      <w:r w:rsidRPr="00765282">
        <w:rPr>
          <w:rFonts w:ascii="Arial" w:hAnsi="Arial" w:cs="Arial"/>
          <w:b/>
          <w:bCs/>
        </w:rPr>
        <w:t xml:space="preserve"> </w:t>
      </w:r>
      <w:r w:rsidR="00BB5B81" w:rsidRPr="00765282">
        <w:rPr>
          <w:rFonts w:ascii="Arial" w:hAnsi="Arial" w:cs="Arial"/>
          <w:b/>
          <w:bCs/>
        </w:rPr>
        <w:t>Planning Matters</w:t>
      </w:r>
    </w:p>
    <w:p w14:paraId="7D4FA3F3" w14:textId="680E3B69" w:rsidR="00483B1C" w:rsidRPr="00765282" w:rsidRDefault="00BB5B81" w:rsidP="00296590">
      <w:pPr>
        <w:pStyle w:val="ListParagraph"/>
        <w:numPr>
          <w:ilvl w:val="0"/>
          <w:numId w:val="2"/>
        </w:numPr>
        <w:tabs>
          <w:tab w:val="left" w:pos="7095"/>
        </w:tabs>
        <w:ind w:left="567" w:hanging="567"/>
        <w:rPr>
          <w:rFonts w:ascii="Arial" w:hAnsi="Arial" w:cs="Arial"/>
        </w:rPr>
      </w:pPr>
      <w:r w:rsidRPr="00765282">
        <w:rPr>
          <w:rFonts w:ascii="Arial" w:hAnsi="Arial" w:cs="Arial"/>
        </w:rPr>
        <w:t>Application(s):</w:t>
      </w:r>
      <w:r w:rsidR="005A5FFD" w:rsidRPr="00765282">
        <w:rPr>
          <w:rFonts w:ascii="Arial" w:hAnsi="Arial" w:cs="Arial"/>
        </w:rPr>
        <w:t xml:space="preserve">  </w:t>
      </w:r>
    </w:p>
    <w:p w14:paraId="65453842" w14:textId="77777777" w:rsidR="000E54DC" w:rsidRPr="00765282" w:rsidRDefault="000E54DC" w:rsidP="000E54DC">
      <w:pPr>
        <w:pStyle w:val="ListParagraph"/>
        <w:tabs>
          <w:tab w:val="left" w:pos="7095"/>
        </w:tabs>
        <w:ind w:left="1287"/>
        <w:rPr>
          <w:rFonts w:ascii="Arial" w:hAnsi="Arial" w:cs="Arial"/>
        </w:rPr>
      </w:pPr>
    </w:p>
    <w:p w14:paraId="00C38BC7" w14:textId="730EB378" w:rsidR="005816C4" w:rsidRDefault="000E54DC" w:rsidP="005816C4">
      <w:pPr>
        <w:pStyle w:val="ListParagraph"/>
        <w:numPr>
          <w:ilvl w:val="0"/>
          <w:numId w:val="20"/>
        </w:numPr>
        <w:tabs>
          <w:tab w:val="left" w:pos="7095"/>
        </w:tabs>
        <w:rPr>
          <w:rFonts w:ascii="Arial" w:hAnsi="Arial" w:cs="Arial"/>
        </w:rPr>
      </w:pPr>
      <w:r w:rsidRPr="005816C4">
        <w:rPr>
          <w:rFonts w:ascii="Arial" w:hAnsi="Arial" w:cs="Arial"/>
        </w:rPr>
        <w:t xml:space="preserve">24/00130/FUL Demolition of existing stable buildings and construction of a residential dwelling Tal-y-llyn </w:t>
      </w:r>
      <w:proofErr w:type="spellStart"/>
      <w:r w:rsidRPr="005816C4">
        <w:rPr>
          <w:rFonts w:ascii="Arial" w:hAnsi="Arial" w:cs="Arial"/>
        </w:rPr>
        <w:t>Crawleys</w:t>
      </w:r>
      <w:proofErr w:type="spellEnd"/>
      <w:r w:rsidRPr="005816C4">
        <w:rPr>
          <w:rFonts w:ascii="Arial" w:hAnsi="Arial" w:cs="Arial"/>
        </w:rPr>
        <w:t xml:space="preserve"> Lane Wigginton Tring Hertfordshire HP23 6FF</w:t>
      </w:r>
      <w:r w:rsidR="005816C4" w:rsidRPr="005816C4">
        <w:rPr>
          <w:rFonts w:ascii="Arial" w:hAnsi="Arial" w:cs="Arial"/>
        </w:rPr>
        <w:t xml:space="preserve"> The Council resolved unanimously to support this planning application. </w:t>
      </w:r>
    </w:p>
    <w:p w14:paraId="4C0421FF" w14:textId="5F2AE878" w:rsidR="00A86D50" w:rsidRPr="005816C4" w:rsidRDefault="00A86D50" w:rsidP="00A86D50">
      <w:pPr>
        <w:pStyle w:val="ListParagraph"/>
        <w:tabs>
          <w:tab w:val="left" w:pos="7095"/>
        </w:tabs>
        <w:ind w:left="1026"/>
        <w:rPr>
          <w:rFonts w:ascii="Arial" w:hAnsi="Arial" w:cs="Arial"/>
        </w:rPr>
      </w:pPr>
      <w:r>
        <w:rPr>
          <w:rFonts w:ascii="Arial" w:hAnsi="Arial" w:cs="Arial"/>
        </w:rPr>
        <w:t xml:space="preserve">Resolved, PROPOSED BY Cllr Maisey and SECONDED BY Cllr Stillwell to support this planning application. </w:t>
      </w:r>
    </w:p>
    <w:p w14:paraId="75AA5896" w14:textId="77777777" w:rsidR="00A3022B" w:rsidRPr="00765282" w:rsidRDefault="00A3022B" w:rsidP="005816C4">
      <w:pPr>
        <w:pStyle w:val="PlainText"/>
        <w:rPr>
          <w:rFonts w:ascii="Arial" w:hAnsi="Arial" w:cs="Arial"/>
        </w:rPr>
      </w:pPr>
    </w:p>
    <w:p w14:paraId="0AF8D923" w14:textId="274BD3FC" w:rsidR="00345357" w:rsidRDefault="00345357" w:rsidP="00A3022B">
      <w:pPr>
        <w:pStyle w:val="PlainText"/>
        <w:numPr>
          <w:ilvl w:val="0"/>
          <w:numId w:val="20"/>
        </w:numPr>
        <w:ind w:hanging="459"/>
        <w:rPr>
          <w:rFonts w:ascii="Arial" w:hAnsi="Arial" w:cs="Arial"/>
        </w:rPr>
      </w:pPr>
      <w:r w:rsidRPr="00765282">
        <w:rPr>
          <w:rFonts w:ascii="Arial" w:hAnsi="Arial" w:cs="Arial"/>
        </w:rPr>
        <w:t>24/00212/TPO</w:t>
      </w:r>
      <w:r w:rsidR="005F4390" w:rsidRPr="00765282">
        <w:rPr>
          <w:rFonts w:ascii="Arial" w:hAnsi="Arial" w:cs="Arial"/>
        </w:rPr>
        <w:t xml:space="preserve"> </w:t>
      </w:r>
      <w:r w:rsidRPr="00765282">
        <w:rPr>
          <w:rFonts w:ascii="Arial" w:hAnsi="Arial" w:cs="Arial"/>
        </w:rPr>
        <w:t>Fell and works to trees. Chiltern House Upper Tring Park Wigginton Tring Hertfordshire HP23 6FB</w:t>
      </w:r>
    </w:p>
    <w:p w14:paraId="3F98789B" w14:textId="23BFB13A" w:rsidR="00A86D50" w:rsidRPr="00765282" w:rsidRDefault="00B928FB" w:rsidP="00A86D50">
      <w:pPr>
        <w:pStyle w:val="PlainText"/>
        <w:ind w:left="1026"/>
        <w:rPr>
          <w:rFonts w:ascii="Arial" w:hAnsi="Arial" w:cs="Arial"/>
        </w:rPr>
      </w:pPr>
      <w:r>
        <w:rPr>
          <w:rFonts w:ascii="Arial" w:hAnsi="Arial" w:cs="Arial"/>
        </w:rPr>
        <w:t xml:space="preserve">The Council resolved to support this planning application, carried unanimously. </w:t>
      </w:r>
    </w:p>
    <w:p w14:paraId="63F4A021" w14:textId="77777777" w:rsidR="00376518" w:rsidRPr="00765282" w:rsidRDefault="00376518" w:rsidP="00C42CBD">
      <w:pPr>
        <w:tabs>
          <w:tab w:val="left" w:pos="7095"/>
        </w:tabs>
        <w:rPr>
          <w:rFonts w:ascii="Arial" w:hAnsi="Arial" w:cs="Arial"/>
        </w:rPr>
      </w:pPr>
    </w:p>
    <w:p w14:paraId="76883DFA" w14:textId="4A127B8A" w:rsidR="00BB60D4" w:rsidRPr="0038447F" w:rsidRDefault="002578D0" w:rsidP="00006608">
      <w:pPr>
        <w:pStyle w:val="ListParagraph"/>
        <w:numPr>
          <w:ilvl w:val="0"/>
          <w:numId w:val="2"/>
        </w:numPr>
        <w:tabs>
          <w:tab w:val="left" w:pos="7095"/>
        </w:tabs>
        <w:ind w:left="567" w:hanging="567"/>
        <w:rPr>
          <w:rStyle w:val="Hyperlink"/>
          <w:rFonts w:ascii="Arial" w:hAnsi="Arial" w:cs="Arial"/>
          <w:color w:val="auto"/>
          <w:u w:val="none"/>
        </w:rPr>
      </w:pPr>
      <w:r w:rsidRPr="00765282">
        <w:rPr>
          <w:rFonts w:ascii="Arial" w:hAnsi="Arial" w:cs="Arial"/>
        </w:rPr>
        <w:lastRenderedPageBreak/>
        <w:t xml:space="preserve">To consider and </w:t>
      </w:r>
      <w:r w:rsidR="00276C28" w:rsidRPr="00765282">
        <w:rPr>
          <w:rFonts w:ascii="Arial" w:hAnsi="Arial" w:cs="Arial"/>
        </w:rPr>
        <w:t xml:space="preserve">approve any Parish Council responses to any planning applications </w:t>
      </w:r>
      <w:r w:rsidR="00602C0C" w:rsidRPr="00765282">
        <w:rPr>
          <w:rFonts w:ascii="Arial" w:hAnsi="Arial" w:cs="Arial"/>
        </w:rPr>
        <w:t xml:space="preserve">received during the period after which the agenda was published. </w:t>
      </w:r>
      <w:r w:rsidR="005A703B" w:rsidRPr="00765282">
        <w:rPr>
          <w:rFonts w:ascii="Arial" w:hAnsi="Arial" w:cs="Arial"/>
        </w:rPr>
        <w:t>List of planning application</w:t>
      </w:r>
      <w:r w:rsidR="00A71375" w:rsidRPr="00765282">
        <w:rPr>
          <w:rFonts w:ascii="Arial" w:hAnsi="Arial" w:cs="Arial"/>
        </w:rPr>
        <w:t>s relevant to Wigginton Parish</w:t>
      </w:r>
      <w:r w:rsidR="005A703B" w:rsidRPr="00765282">
        <w:rPr>
          <w:rFonts w:ascii="Arial" w:hAnsi="Arial" w:cs="Arial"/>
        </w:rPr>
        <w:t xml:space="preserve"> can be found </w:t>
      </w:r>
      <w:r w:rsidR="00387100" w:rsidRPr="00765282">
        <w:rPr>
          <w:rFonts w:ascii="Arial" w:hAnsi="Arial" w:cs="Arial"/>
        </w:rPr>
        <w:t xml:space="preserve">at </w:t>
      </w:r>
      <w:hyperlink r:id="rId11" w:history="1">
        <w:r w:rsidR="0047116B" w:rsidRPr="00765282">
          <w:rPr>
            <w:rStyle w:val="Hyperlink"/>
            <w:rFonts w:ascii="Arial" w:hAnsi="Arial" w:cs="Arial"/>
            <w:color w:val="auto"/>
          </w:rPr>
          <w:t>www.dacorum.gov.uk</w:t>
        </w:r>
      </w:hyperlink>
    </w:p>
    <w:p w14:paraId="4EBD1BF0" w14:textId="01BEA7E6" w:rsidR="0038447F" w:rsidRDefault="0038447F" w:rsidP="00535808">
      <w:pPr>
        <w:tabs>
          <w:tab w:val="left" w:pos="7095"/>
        </w:tabs>
        <w:ind w:left="567"/>
        <w:rPr>
          <w:rFonts w:ascii="Arial" w:hAnsi="Arial" w:cs="Arial"/>
        </w:rPr>
      </w:pPr>
    </w:p>
    <w:p w14:paraId="078E8631" w14:textId="328679FD" w:rsidR="00535808" w:rsidRDefault="00535808" w:rsidP="0038447F">
      <w:pPr>
        <w:tabs>
          <w:tab w:val="left" w:pos="7095"/>
        </w:tabs>
        <w:rPr>
          <w:rFonts w:ascii="Arial" w:hAnsi="Arial" w:cs="Arial"/>
        </w:rPr>
      </w:pPr>
      <w:r>
        <w:rPr>
          <w:rFonts w:ascii="Arial" w:hAnsi="Arial" w:cs="Arial"/>
        </w:rPr>
        <w:tab/>
      </w:r>
      <w:r>
        <w:rPr>
          <w:rFonts w:ascii="Arial" w:hAnsi="Arial" w:cs="Arial"/>
        </w:rPr>
        <w:tab/>
      </w:r>
    </w:p>
    <w:p w14:paraId="63EE6AAA" w14:textId="32D5B4A5" w:rsidR="00B32895" w:rsidRDefault="00B32895" w:rsidP="00CE504A">
      <w:pPr>
        <w:pStyle w:val="PlainText"/>
        <w:numPr>
          <w:ilvl w:val="0"/>
          <w:numId w:val="22"/>
        </w:numPr>
        <w:ind w:left="993" w:hanging="426"/>
        <w:rPr>
          <w:rFonts w:ascii="Arial" w:hAnsi="Arial" w:cs="Arial"/>
        </w:rPr>
      </w:pPr>
      <w:r w:rsidRPr="00BC088B">
        <w:rPr>
          <w:rFonts w:ascii="Arial" w:hAnsi="Arial" w:cs="Arial"/>
        </w:rPr>
        <w:t xml:space="preserve">23/02290/FUL Change of use of the existing property from Sui Generis (garage and coach hire business) to residential (Use Class C3). Demolition of all existing buildings and construction of 2 residential units with associated works. Wigginton Garage Chesham Road Wigginton Tring HP23 6EJ </w:t>
      </w:r>
    </w:p>
    <w:p w14:paraId="3B9E0840" w14:textId="36B37390" w:rsidR="005816C4" w:rsidRDefault="00E038A8" w:rsidP="005816C4">
      <w:pPr>
        <w:pStyle w:val="PlainText"/>
        <w:ind w:left="993"/>
        <w:rPr>
          <w:rFonts w:ascii="Arial" w:hAnsi="Arial" w:cs="Arial"/>
        </w:rPr>
      </w:pPr>
      <w:r>
        <w:rPr>
          <w:rFonts w:ascii="Arial" w:hAnsi="Arial" w:cs="Arial"/>
        </w:rPr>
        <w:t xml:space="preserve">Resolved, PROPOSED BY Cllr Maisey and SECONDED </w:t>
      </w:r>
      <w:r w:rsidR="00F108FF">
        <w:rPr>
          <w:rFonts w:ascii="Arial" w:hAnsi="Arial" w:cs="Arial"/>
        </w:rPr>
        <w:t>BY Cllr Pattison- Lora</w:t>
      </w:r>
      <w:r w:rsidR="005816C4">
        <w:rPr>
          <w:rFonts w:ascii="Arial" w:hAnsi="Arial" w:cs="Arial"/>
        </w:rPr>
        <w:t xml:space="preserve"> to </w:t>
      </w:r>
      <w:r w:rsidR="00535808">
        <w:rPr>
          <w:rFonts w:ascii="Arial" w:hAnsi="Arial" w:cs="Arial"/>
        </w:rPr>
        <w:t>object to this</w:t>
      </w:r>
      <w:r w:rsidR="00F108FF">
        <w:rPr>
          <w:rFonts w:ascii="Arial" w:hAnsi="Arial" w:cs="Arial"/>
        </w:rPr>
        <w:t xml:space="preserve"> planning</w:t>
      </w:r>
      <w:r w:rsidR="00535808">
        <w:rPr>
          <w:rFonts w:ascii="Arial" w:hAnsi="Arial" w:cs="Arial"/>
        </w:rPr>
        <w:t xml:space="preserve"> application </w:t>
      </w:r>
      <w:r w:rsidR="00F108FF">
        <w:rPr>
          <w:rFonts w:ascii="Arial" w:hAnsi="Arial" w:cs="Arial"/>
        </w:rPr>
        <w:t>on the following grounds:</w:t>
      </w:r>
    </w:p>
    <w:p w14:paraId="317AD8A2" w14:textId="77777777" w:rsidR="00710455" w:rsidRDefault="00710455" w:rsidP="005816C4">
      <w:pPr>
        <w:pStyle w:val="PlainText"/>
        <w:ind w:left="993"/>
        <w:rPr>
          <w:rFonts w:ascii="Arial" w:hAnsi="Arial" w:cs="Arial"/>
        </w:rPr>
      </w:pPr>
    </w:p>
    <w:p w14:paraId="1703AF03" w14:textId="77777777" w:rsidR="00701C1B" w:rsidRDefault="00701C1B" w:rsidP="00701C1B">
      <w:pPr>
        <w:ind w:left="993"/>
        <w:rPr>
          <w:rFonts w:ascii="Arial" w:hAnsi="Arial" w:cs="Arial"/>
        </w:rPr>
      </w:pPr>
      <w:r w:rsidRPr="00701C1B">
        <w:rPr>
          <w:rFonts w:ascii="Arial" w:hAnsi="Arial" w:cs="Arial"/>
        </w:rPr>
        <w:t>a) Whilst the revised plans show some concessions, the proposal still represents overdevelopment and risks further potential issues regarding overlooking, loss of light etc. Hence any recommendation to grant consent could reasonably include a condition withdrawing Permitted Development rights under Schedule 2, Part 1, Classes A, B, C and E.</w:t>
      </w:r>
    </w:p>
    <w:p w14:paraId="40F3B5E1" w14:textId="77777777" w:rsidR="00710455" w:rsidRPr="00701C1B" w:rsidRDefault="00710455" w:rsidP="00701C1B">
      <w:pPr>
        <w:ind w:left="993"/>
        <w:rPr>
          <w:rFonts w:ascii="Arial" w:hAnsi="Arial" w:cs="Arial"/>
        </w:rPr>
      </w:pPr>
    </w:p>
    <w:p w14:paraId="3D2926E9" w14:textId="77777777" w:rsidR="00701C1B" w:rsidRPr="00701C1B" w:rsidRDefault="00701C1B" w:rsidP="00710455">
      <w:pPr>
        <w:ind w:left="993"/>
        <w:rPr>
          <w:rFonts w:ascii="Arial" w:hAnsi="Arial" w:cs="Arial"/>
        </w:rPr>
      </w:pPr>
      <w:r w:rsidRPr="00701C1B">
        <w:rPr>
          <w:rFonts w:ascii="Arial" w:hAnsi="Arial" w:cs="Arial"/>
        </w:rPr>
        <w:t>b) The Parish Council is concerned about the implication of comments made by the case officer at the Development Management meeting regarding the revised plans for the 4 dwellings on the same site. It seemed that the Affordable Housing Clarification Note was being interpreted to mean that no commuted sum is payable for 6 dwellings in Wigginton. Whilst that wasn't a determining factor in that application, it could produce a perverse outcome for the present application, as explained below.</w:t>
      </w:r>
    </w:p>
    <w:p w14:paraId="6EC6836C" w14:textId="77777777" w:rsidR="00701C1B" w:rsidRPr="00701C1B" w:rsidRDefault="00701C1B" w:rsidP="00701C1B">
      <w:pPr>
        <w:ind w:left="993"/>
        <w:rPr>
          <w:rFonts w:ascii="Arial" w:hAnsi="Arial" w:cs="Arial"/>
        </w:rPr>
      </w:pPr>
    </w:p>
    <w:p w14:paraId="50ACAAB6" w14:textId="77777777" w:rsidR="00701C1B" w:rsidRPr="00701C1B" w:rsidRDefault="00701C1B" w:rsidP="00701C1B">
      <w:pPr>
        <w:ind w:left="993"/>
        <w:rPr>
          <w:rFonts w:ascii="Arial" w:hAnsi="Arial" w:cs="Arial"/>
        </w:rPr>
      </w:pPr>
      <w:r w:rsidRPr="00701C1B">
        <w:rPr>
          <w:rFonts w:ascii="Arial" w:hAnsi="Arial" w:cs="Arial"/>
        </w:rPr>
        <w:t>The clarification note clearly states that " However, Wigginton falls within the ‘rural area’ designated in the PPG, new dwellings will only need to be affordable where the scheme creates 6 or more units." Furthermore, the decision flow diagram (Figure 2) clearly indicates that, for 6 units or more but less than 10, a commuted sum is payable.</w:t>
      </w:r>
    </w:p>
    <w:p w14:paraId="0B1DF84A" w14:textId="77777777" w:rsidR="00701C1B" w:rsidRPr="00701C1B" w:rsidRDefault="00701C1B" w:rsidP="00701C1B">
      <w:pPr>
        <w:ind w:left="993"/>
        <w:rPr>
          <w:rFonts w:ascii="Arial" w:hAnsi="Arial" w:cs="Arial"/>
        </w:rPr>
      </w:pPr>
    </w:p>
    <w:p w14:paraId="17CADF24" w14:textId="77777777" w:rsidR="00701C1B" w:rsidRPr="00701C1B" w:rsidRDefault="00701C1B" w:rsidP="00701C1B">
      <w:pPr>
        <w:ind w:left="993"/>
        <w:rPr>
          <w:rFonts w:ascii="Arial" w:hAnsi="Arial" w:cs="Arial"/>
        </w:rPr>
      </w:pPr>
      <w:r w:rsidRPr="00701C1B">
        <w:rPr>
          <w:rFonts w:ascii="Arial" w:hAnsi="Arial" w:cs="Arial"/>
        </w:rPr>
        <w:t xml:space="preserve">There is some possible ambiguity in the clarification note as it does go on to explain that as infilling is defined as 2 units or less then Clause (b) of CS6 no longer requires any affordable units. Surely this doesn't mean that if an exception is made to Policy CS6 allowing more than 2 dwellings then it automatically removes any requirement in respect of the affordable housing policy. If that had been the </w:t>
      </w:r>
      <w:proofErr w:type="gramStart"/>
      <w:r w:rsidRPr="00701C1B">
        <w:rPr>
          <w:rFonts w:ascii="Arial" w:hAnsi="Arial" w:cs="Arial"/>
        </w:rPr>
        <w:t>intention</w:t>
      </w:r>
      <w:proofErr w:type="gramEnd"/>
      <w:r w:rsidRPr="00701C1B">
        <w:rPr>
          <w:rFonts w:ascii="Arial" w:hAnsi="Arial" w:cs="Arial"/>
        </w:rPr>
        <w:t xml:space="preserve"> then it would have been clearly spelled out and incorporated into Figure 2 accordingly.</w:t>
      </w:r>
    </w:p>
    <w:p w14:paraId="5CDF1AA7" w14:textId="77777777" w:rsidR="00701C1B" w:rsidRPr="00701C1B" w:rsidRDefault="00701C1B" w:rsidP="00701C1B">
      <w:pPr>
        <w:ind w:left="993"/>
        <w:rPr>
          <w:rFonts w:ascii="Arial" w:hAnsi="Arial" w:cs="Arial"/>
        </w:rPr>
      </w:pPr>
    </w:p>
    <w:p w14:paraId="760E69CF" w14:textId="77777777" w:rsidR="00701C1B" w:rsidRPr="00701C1B" w:rsidRDefault="00701C1B" w:rsidP="00701C1B">
      <w:pPr>
        <w:ind w:left="993"/>
        <w:rPr>
          <w:rFonts w:ascii="Arial" w:hAnsi="Arial" w:cs="Arial"/>
        </w:rPr>
      </w:pPr>
      <w:r w:rsidRPr="00701C1B">
        <w:rPr>
          <w:rFonts w:ascii="Arial" w:hAnsi="Arial" w:cs="Arial"/>
        </w:rPr>
        <w:t xml:space="preserve">c) There seems little doubt that the two applications are on the same site in terms of ownership, planning unit and constitute a single development hence meeting all three of the established case law criteria. This is clear from the various applications and whilst several company names appear on the </w:t>
      </w:r>
      <w:proofErr w:type="gramStart"/>
      <w:r w:rsidRPr="00701C1B">
        <w:rPr>
          <w:rFonts w:ascii="Arial" w:hAnsi="Arial" w:cs="Arial"/>
        </w:rPr>
        <w:t>documents</w:t>
      </w:r>
      <w:proofErr w:type="gramEnd"/>
      <w:r w:rsidRPr="00701C1B">
        <w:rPr>
          <w:rFonts w:ascii="Arial" w:hAnsi="Arial" w:cs="Arial"/>
        </w:rPr>
        <w:t xml:space="preserve"> they are all in the same group with a common director.</w:t>
      </w:r>
    </w:p>
    <w:p w14:paraId="563BC1F5" w14:textId="77777777" w:rsidR="00CE504A" w:rsidRPr="00BC088B" w:rsidRDefault="00CE504A" w:rsidP="005816C4">
      <w:pPr>
        <w:pStyle w:val="PlainText"/>
        <w:ind w:left="993"/>
        <w:rPr>
          <w:rFonts w:ascii="Arial" w:hAnsi="Arial" w:cs="Arial"/>
        </w:rPr>
      </w:pPr>
    </w:p>
    <w:p w14:paraId="526B4A5A" w14:textId="77777777" w:rsidR="0047116B" w:rsidRPr="00E8678A" w:rsidRDefault="0047116B" w:rsidP="00E8678A">
      <w:pPr>
        <w:tabs>
          <w:tab w:val="left" w:pos="7095"/>
        </w:tabs>
        <w:rPr>
          <w:rFonts w:ascii="Arial" w:hAnsi="Arial" w:cs="Arial"/>
        </w:rPr>
      </w:pPr>
    </w:p>
    <w:p w14:paraId="420A90BC" w14:textId="3EEC2E8D" w:rsidR="006222C5" w:rsidRPr="00765282" w:rsidRDefault="00C24C7E" w:rsidP="00CF4F61">
      <w:pPr>
        <w:pStyle w:val="ListParagraph"/>
        <w:numPr>
          <w:ilvl w:val="0"/>
          <w:numId w:val="2"/>
        </w:numPr>
        <w:tabs>
          <w:tab w:val="left" w:pos="7095"/>
        </w:tabs>
        <w:ind w:left="567" w:hanging="567"/>
        <w:rPr>
          <w:rFonts w:ascii="Arial" w:hAnsi="Arial" w:cs="Arial"/>
        </w:rPr>
      </w:pPr>
      <w:r w:rsidRPr="00765282">
        <w:rPr>
          <w:rFonts w:ascii="Arial" w:hAnsi="Arial" w:cs="Arial"/>
        </w:rPr>
        <w:t>Decision(s)</w:t>
      </w:r>
      <w:r w:rsidR="001C793D" w:rsidRPr="00765282">
        <w:rPr>
          <w:rFonts w:ascii="Arial" w:hAnsi="Arial" w:cs="Arial"/>
        </w:rPr>
        <w:t xml:space="preserve"> </w:t>
      </w:r>
      <w:r w:rsidR="00807E23" w:rsidRPr="00765282">
        <w:rPr>
          <w:rFonts w:ascii="Arial" w:hAnsi="Arial" w:cs="Arial"/>
        </w:rPr>
        <w:t>issued</w:t>
      </w:r>
      <w:r w:rsidR="001C793D" w:rsidRPr="00765282">
        <w:rPr>
          <w:rFonts w:ascii="Arial" w:hAnsi="Arial" w:cs="Arial"/>
        </w:rPr>
        <w:t xml:space="preserve"> by Dacorum Borough Council</w:t>
      </w:r>
      <w:r w:rsidRPr="00765282">
        <w:rPr>
          <w:rFonts w:ascii="Arial" w:hAnsi="Arial" w:cs="Arial"/>
        </w:rPr>
        <w:t>:</w:t>
      </w:r>
    </w:p>
    <w:p w14:paraId="4537DDF2" w14:textId="77777777" w:rsidR="003D5F8B" w:rsidRPr="00765282" w:rsidRDefault="003D5F8B" w:rsidP="003D5F8B">
      <w:pPr>
        <w:pStyle w:val="ListParagraph"/>
        <w:rPr>
          <w:rFonts w:ascii="Arial" w:hAnsi="Arial" w:cs="Arial"/>
        </w:rPr>
      </w:pPr>
    </w:p>
    <w:p w14:paraId="7072E2A4" w14:textId="68BE9FE3" w:rsidR="001F32DA" w:rsidRPr="00765282" w:rsidRDefault="003D5F8B" w:rsidP="00A3022B">
      <w:pPr>
        <w:pStyle w:val="ListParagraph"/>
        <w:numPr>
          <w:ilvl w:val="0"/>
          <w:numId w:val="17"/>
        </w:numPr>
        <w:tabs>
          <w:tab w:val="left" w:pos="7095"/>
        </w:tabs>
        <w:ind w:left="993" w:hanging="426"/>
        <w:rPr>
          <w:rFonts w:ascii="Arial" w:hAnsi="Arial" w:cs="Arial"/>
        </w:rPr>
      </w:pPr>
      <w:r w:rsidRPr="00765282">
        <w:rPr>
          <w:rFonts w:ascii="Arial" w:hAnsi="Arial" w:cs="Arial"/>
        </w:rPr>
        <w:t xml:space="preserve">23/03002/DRC The Cow Roast Inn, Tring Road, Cow Roast, Tring, Hertfordshire, HP23 5RF, Details as </w:t>
      </w:r>
      <w:proofErr w:type="spellStart"/>
      <w:r w:rsidRPr="00765282">
        <w:rPr>
          <w:rFonts w:ascii="Arial" w:hAnsi="Arial" w:cs="Arial"/>
        </w:rPr>
        <w:t>requied</w:t>
      </w:r>
      <w:proofErr w:type="spellEnd"/>
      <w:r w:rsidRPr="00765282">
        <w:rPr>
          <w:rFonts w:ascii="Arial" w:hAnsi="Arial" w:cs="Arial"/>
        </w:rPr>
        <w:t xml:space="preserve"> by condition 3 (Historic Building recording) attached </w:t>
      </w:r>
      <w:r w:rsidRPr="00765282">
        <w:rPr>
          <w:rFonts w:ascii="Arial" w:hAnsi="Arial" w:cs="Arial"/>
        </w:rPr>
        <w:lastRenderedPageBreak/>
        <w:t>to planning permission 22/02976/LBC (Single and two storey side and rear extensions and alterations to existing building including removal of the kitchen addition, closing and deepening of some windows and removal of modern studwork partitions.)</w:t>
      </w:r>
      <w:r w:rsidR="007A15F8" w:rsidRPr="00765282">
        <w:rPr>
          <w:rFonts w:ascii="Arial" w:hAnsi="Arial" w:cs="Arial"/>
        </w:rPr>
        <w:t xml:space="preserve"> GRANTED</w:t>
      </w:r>
    </w:p>
    <w:p w14:paraId="0BB92CA6" w14:textId="39689828" w:rsidR="00623D4C" w:rsidRPr="00765282" w:rsidRDefault="00623D4C" w:rsidP="00A3022B">
      <w:pPr>
        <w:pStyle w:val="ListParagraph"/>
        <w:numPr>
          <w:ilvl w:val="0"/>
          <w:numId w:val="17"/>
        </w:numPr>
        <w:tabs>
          <w:tab w:val="left" w:pos="7095"/>
        </w:tabs>
        <w:ind w:left="993" w:hanging="426"/>
        <w:rPr>
          <w:rFonts w:ascii="Arial" w:hAnsi="Arial" w:cs="Arial"/>
        </w:rPr>
      </w:pPr>
      <w:r w:rsidRPr="00765282">
        <w:rPr>
          <w:rFonts w:ascii="Arial" w:hAnsi="Arial" w:cs="Arial"/>
        </w:rPr>
        <w:t>24/00042/DRC Champneys Health Resort, Chesham Road, Wigginton, Tring, Hertfordshire, HP23 6HY Details as required by condition 3 (completion of barns) attached to planning permission 21/04636/FUL (Change of Use of Orchard Cottage Class C1 to Class C3 (Amended scheme) GRANTED</w:t>
      </w:r>
    </w:p>
    <w:p w14:paraId="38A09404" w14:textId="101CB0A2" w:rsidR="00A0099E" w:rsidRPr="00765282" w:rsidRDefault="00A0099E" w:rsidP="00A3022B">
      <w:pPr>
        <w:pStyle w:val="ListParagraph"/>
        <w:numPr>
          <w:ilvl w:val="0"/>
          <w:numId w:val="17"/>
        </w:numPr>
        <w:tabs>
          <w:tab w:val="left" w:pos="7095"/>
        </w:tabs>
        <w:ind w:left="993"/>
        <w:rPr>
          <w:rFonts w:ascii="Arial" w:hAnsi="Arial" w:cs="Arial"/>
        </w:rPr>
      </w:pPr>
      <w:r w:rsidRPr="00765282">
        <w:rPr>
          <w:rFonts w:ascii="Arial" w:hAnsi="Arial" w:cs="Arial"/>
        </w:rPr>
        <w:t>23/02961/DRC The Orchard, Hemp Lane, Wigginton, Tring, Hertfordshire, HP23 6HF Details as required by condition 3 (</w:t>
      </w:r>
      <w:proofErr w:type="spellStart"/>
      <w:r w:rsidRPr="00765282">
        <w:rPr>
          <w:rFonts w:ascii="Arial" w:hAnsi="Arial" w:cs="Arial"/>
        </w:rPr>
        <w:t>Externl</w:t>
      </w:r>
      <w:proofErr w:type="spellEnd"/>
      <w:r w:rsidRPr="00765282">
        <w:rPr>
          <w:rFonts w:ascii="Arial" w:hAnsi="Arial" w:cs="Arial"/>
        </w:rPr>
        <w:t xml:space="preserve"> materials) attached to Planning Permision 23/01860/FHA and 23/01861/LBC (Single Storey Rear Extension) GRANTED</w:t>
      </w:r>
    </w:p>
    <w:p w14:paraId="0C9481DC" w14:textId="6E03CBE6" w:rsidR="0055711D" w:rsidRPr="00765282" w:rsidRDefault="0055711D" w:rsidP="00A3022B">
      <w:pPr>
        <w:pStyle w:val="ListParagraph"/>
        <w:numPr>
          <w:ilvl w:val="0"/>
          <w:numId w:val="17"/>
        </w:numPr>
        <w:tabs>
          <w:tab w:val="left" w:pos="7095"/>
        </w:tabs>
        <w:ind w:left="993"/>
        <w:rPr>
          <w:rFonts w:ascii="Arial" w:hAnsi="Arial" w:cs="Arial"/>
        </w:rPr>
      </w:pPr>
      <w:r w:rsidRPr="00765282">
        <w:rPr>
          <w:rFonts w:ascii="Arial" w:hAnsi="Arial" w:cs="Arial"/>
        </w:rPr>
        <w:t xml:space="preserve">23/03041/FHA 98 Hemp Lane, Wigginton, Tring, Hertfordshire, HP23 6HE Single storey front extension </w:t>
      </w:r>
      <w:r w:rsidR="00E147AB" w:rsidRPr="00765282">
        <w:rPr>
          <w:rFonts w:ascii="Arial" w:hAnsi="Arial" w:cs="Arial"/>
        </w:rPr>
        <w:t>GRANTED</w:t>
      </w:r>
    </w:p>
    <w:p w14:paraId="25707DFE" w14:textId="77777777" w:rsidR="00221332" w:rsidRPr="00221332" w:rsidRDefault="00221332" w:rsidP="00221332">
      <w:pPr>
        <w:pStyle w:val="ListParagraph"/>
        <w:tabs>
          <w:tab w:val="left" w:pos="7095"/>
        </w:tabs>
        <w:ind w:left="851"/>
        <w:rPr>
          <w:rFonts w:ascii="Arial" w:hAnsi="Arial" w:cs="Arial"/>
        </w:rPr>
      </w:pPr>
    </w:p>
    <w:p w14:paraId="69DBF6C8" w14:textId="319C826D" w:rsidR="00695985" w:rsidRDefault="00D35DA4" w:rsidP="0023711C">
      <w:pPr>
        <w:tabs>
          <w:tab w:val="left" w:pos="7095"/>
        </w:tabs>
        <w:ind w:left="-142"/>
        <w:rPr>
          <w:rFonts w:ascii="Arial" w:hAnsi="Arial" w:cs="Arial"/>
          <w:b/>
          <w:bCs/>
        </w:rPr>
      </w:pPr>
      <w:r w:rsidRPr="005A5FFD">
        <w:rPr>
          <w:rFonts w:ascii="Arial" w:hAnsi="Arial" w:cs="Arial"/>
          <w:b/>
          <w:bCs/>
        </w:rPr>
        <w:t>2</w:t>
      </w:r>
      <w:r w:rsidR="00AE52AC">
        <w:rPr>
          <w:rFonts w:ascii="Arial" w:hAnsi="Arial" w:cs="Arial"/>
          <w:b/>
          <w:bCs/>
        </w:rPr>
        <w:t>4/0</w:t>
      </w:r>
      <w:r w:rsidR="00A3022B">
        <w:rPr>
          <w:rFonts w:ascii="Arial" w:hAnsi="Arial" w:cs="Arial"/>
          <w:b/>
          <w:bCs/>
        </w:rPr>
        <w:t>20</w:t>
      </w:r>
      <w:r w:rsidR="00AE52AC">
        <w:rPr>
          <w:rFonts w:ascii="Arial" w:hAnsi="Arial" w:cs="Arial"/>
          <w:b/>
          <w:bCs/>
        </w:rPr>
        <w:t xml:space="preserve"> </w:t>
      </w:r>
      <w:r w:rsidR="00A3022B">
        <w:rPr>
          <w:rFonts w:ascii="Arial" w:hAnsi="Arial" w:cs="Arial"/>
          <w:b/>
          <w:bCs/>
        </w:rPr>
        <w:t xml:space="preserve">The </w:t>
      </w:r>
      <w:r w:rsidR="00AE52AC">
        <w:rPr>
          <w:rFonts w:ascii="Arial" w:hAnsi="Arial" w:cs="Arial"/>
          <w:b/>
          <w:bCs/>
        </w:rPr>
        <w:t>Oddy 2024.</w:t>
      </w:r>
    </w:p>
    <w:p w14:paraId="6235C31C" w14:textId="69DE3DF5" w:rsidR="0000495A" w:rsidRDefault="002C364A" w:rsidP="00F83996">
      <w:pPr>
        <w:tabs>
          <w:tab w:val="left" w:pos="7095"/>
        </w:tabs>
        <w:ind w:left="-142"/>
        <w:rPr>
          <w:rFonts w:ascii="Arial" w:hAnsi="Arial" w:cs="Arial"/>
          <w:u w:val="single"/>
        </w:rPr>
      </w:pPr>
      <w:r w:rsidRPr="00F83996">
        <w:rPr>
          <w:rFonts w:ascii="Arial" w:hAnsi="Arial" w:cs="Arial"/>
          <w:u w:val="single"/>
        </w:rPr>
        <w:t>To agree</w:t>
      </w:r>
      <w:r w:rsidR="00B97F18" w:rsidRPr="00F83996">
        <w:rPr>
          <w:rFonts w:ascii="Arial" w:hAnsi="Arial" w:cs="Arial"/>
          <w:u w:val="single"/>
        </w:rPr>
        <w:t xml:space="preserve"> delivery arrangements and article </w:t>
      </w:r>
      <w:r w:rsidR="00757FD1" w:rsidRPr="00F83996">
        <w:rPr>
          <w:rFonts w:ascii="Arial" w:hAnsi="Arial" w:cs="Arial"/>
          <w:u w:val="single"/>
        </w:rPr>
        <w:t>delegation.</w:t>
      </w:r>
    </w:p>
    <w:p w14:paraId="0E4057B2" w14:textId="0D38E364" w:rsidR="00F83996" w:rsidRPr="00F83996" w:rsidRDefault="00412B06" w:rsidP="00F83996">
      <w:pPr>
        <w:tabs>
          <w:tab w:val="left" w:pos="7095"/>
        </w:tabs>
        <w:ind w:left="-142"/>
        <w:rPr>
          <w:rFonts w:ascii="Arial" w:hAnsi="Arial" w:cs="Arial"/>
        </w:rPr>
      </w:pPr>
      <w:r>
        <w:rPr>
          <w:rFonts w:ascii="Arial" w:hAnsi="Arial" w:cs="Arial"/>
        </w:rPr>
        <w:t xml:space="preserve">The Council discussed article </w:t>
      </w:r>
      <w:r w:rsidR="00E96BE9">
        <w:rPr>
          <w:rFonts w:ascii="Arial" w:hAnsi="Arial" w:cs="Arial"/>
        </w:rPr>
        <w:t xml:space="preserve">delegation for each member. The Chair suggested to </w:t>
      </w:r>
      <w:r w:rsidR="00367B8B">
        <w:rPr>
          <w:rFonts w:ascii="Arial" w:hAnsi="Arial" w:cs="Arial"/>
        </w:rPr>
        <w:t>write about highway visibility</w:t>
      </w:r>
      <w:r w:rsidR="00970241">
        <w:rPr>
          <w:rFonts w:ascii="Arial" w:hAnsi="Arial" w:cs="Arial"/>
        </w:rPr>
        <w:t xml:space="preserve"> in his report. The articles to be </w:t>
      </w:r>
      <w:r w:rsidR="0078708C">
        <w:rPr>
          <w:rFonts w:ascii="Arial" w:hAnsi="Arial" w:cs="Arial"/>
        </w:rPr>
        <w:t xml:space="preserve">submitted </w:t>
      </w:r>
      <w:r w:rsidR="00970241">
        <w:rPr>
          <w:rFonts w:ascii="Arial" w:hAnsi="Arial" w:cs="Arial"/>
        </w:rPr>
        <w:t>to Cllr Axon by</w:t>
      </w:r>
      <w:r w:rsidR="0078708C">
        <w:rPr>
          <w:rFonts w:ascii="Arial" w:hAnsi="Arial" w:cs="Arial"/>
        </w:rPr>
        <w:t xml:space="preserve"> middle </w:t>
      </w:r>
      <w:proofErr w:type="gramStart"/>
      <w:r w:rsidR="0078708C">
        <w:rPr>
          <w:rFonts w:ascii="Arial" w:hAnsi="Arial" w:cs="Arial"/>
        </w:rPr>
        <w:t xml:space="preserve">of </w:t>
      </w:r>
      <w:r w:rsidR="000A50F7">
        <w:rPr>
          <w:rFonts w:ascii="Arial" w:hAnsi="Arial" w:cs="Arial"/>
        </w:rPr>
        <w:t xml:space="preserve"> March</w:t>
      </w:r>
      <w:proofErr w:type="gramEnd"/>
      <w:r w:rsidR="000A50F7">
        <w:rPr>
          <w:rFonts w:ascii="Arial" w:hAnsi="Arial" w:cs="Arial"/>
        </w:rPr>
        <w:t>.</w:t>
      </w:r>
    </w:p>
    <w:p w14:paraId="48C871EB" w14:textId="77777777" w:rsidR="00CF4F61" w:rsidRPr="0023711C" w:rsidRDefault="00CF4F61" w:rsidP="0000495A">
      <w:pPr>
        <w:tabs>
          <w:tab w:val="left" w:pos="7095"/>
        </w:tabs>
        <w:rPr>
          <w:rFonts w:ascii="Arial" w:hAnsi="Arial" w:cs="Arial"/>
          <w:b/>
          <w:bCs/>
        </w:rPr>
      </w:pPr>
    </w:p>
    <w:p w14:paraId="1EE81CA5" w14:textId="4B0D23CB" w:rsidR="00601B7A" w:rsidRPr="00601B7A" w:rsidRDefault="00743A21" w:rsidP="005A5FFD">
      <w:pPr>
        <w:tabs>
          <w:tab w:val="left" w:pos="7095"/>
        </w:tabs>
        <w:ind w:left="-164"/>
        <w:rPr>
          <w:rFonts w:ascii="Arial" w:hAnsi="Arial" w:cs="Arial"/>
        </w:rPr>
      </w:pPr>
      <w:r w:rsidRPr="005A5FFD">
        <w:rPr>
          <w:rFonts w:ascii="Arial" w:hAnsi="Arial" w:cs="Arial"/>
          <w:b/>
          <w:bCs/>
        </w:rPr>
        <w:t>2</w:t>
      </w:r>
      <w:r w:rsidR="00220185">
        <w:rPr>
          <w:rFonts w:ascii="Arial" w:hAnsi="Arial" w:cs="Arial"/>
          <w:b/>
          <w:bCs/>
        </w:rPr>
        <w:t>4/0</w:t>
      </w:r>
      <w:r w:rsidR="001C0821">
        <w:rPr>
          <w:rFonts w:ascii="Arial" w:hAnsi="Arial" w:cs="Arial"/>
          <w:b/>
          <w:bCs/>
        </w:rPr>
        <w:t>21</w:t>
      </w:r>
      <w:r w:rsidR="00601B7A">
        <w:t xml:space="preserve"> </w:t>
      </w:r>
      <w:r w:rsidR="00601B7A" w:rsidRPr="00AF4CB3">
        <w:rPr>
          <w:rFonts w:ascii="Arial" w:hAnsi="Arial" w:cs="Arial"/>
          <w:b/>
          <w:bCs/>
        </w:rPr>
        <w:t>Internal Controls – Governance, Policies and Procedures.</w:t>
      </w:r>
      <w:r w:rsidR="00601B7A" w:rsidRPr="00601B7A">
        <w:rPr>
          <w:rFonts w:ascii="Arial" w:hAnsi="Arial" w:cs="Arial"/>
        </w:rPr>
        <w:t xml:space="preserve"> Appendix </w:t>
      </w:r>
      <w:r w:rsidR="00DF628D">
        <w:rPr>
          <w:rFonts w:ascii="Arial" w:hAnsi="Arial" w:cs="Arial"/>
        </w:rPr>
        <w:t>3</w:t>
      </w:r>
    </w:p>
    <w:p w14:paraId="0AB0B0D7" w14:textId="5222F671" w:rsidR="00601B7A" w:rsidRPr="00601B7A" w:rsidRDefault="00601B7A" w:rsidP="005A5FFD">
      <w:pPr>
        <w:tabs>
          <w:tab w:val="left" w:pos="7095"/>
        </w:tabs>
        <w:ind w:left="-164"/>
        <w:rPr>
          <w:rFonts w:ascii="Arial" w:hAnsi="Arial" w:cs="Arial"/>
        </w:rPr>
      </w:pPr>
      <w:r w:rsidRPr="00601B7A">
        <w:rPr>
          <w:rFonts w:ascii="Arial" w:hAnsi="Arial" w:cs="Arial"/>
        </w:rPr>
        <w:t xml:space="preserve"> a) </w:t>
      </w:r>
      <w:r>
        <w:rPr>
          <w:rFonts w:ascii="Arial" w:hAnsi="Arial" w:cs="Arial"/>
        </w:rPr>
        <w:t xml:space="preserve">   </w:t>
      </w:r>
      <w:r w:rsidRPr="00601B7A">
        <w:rPr>
          <w:rFonts w:ascii="Arial" w:hAnsi="Arial" w:cs="Arial"/>
        </w:rPr>
        <w:t>To approve Complaints Procedure</w:t>
      </w:r>
      <w:r w:rsidR="001C0821">
        <w:rPr>
          <w:rFonts w:ascii="Arial" w:hAnsi="Arial" w:cs="Arial"/>
        </w:rPr>
        <w:t>.</w:t>
      </w:r>
    </w:p>
    <w:p w14:paraId="48563074" w14:textId="22552E3C" w:rsidR="005A5FFD" w:rsidRDefault="00601B7A" w:rsidP="005A5FFD">
      <w:pPr>
        <w:tabs>
          <w:tab w:val="left" w:pos="7095"/>
        </w:tabs>
        <w:ind w:left="-164"/>
        <w:rPr>
          <w:rFonts w:ascii="Arial" w:hAnsi="Arial" w:cs="Arial"/>
        </w:rPr>
      </w:pPr>
      <w:r w:rsidRPr="00601B7A">
        <w:rPr>
          <w:rFonts w:ascii="Arial" w:hAnsi="Arial" w:cs="Arial"/>
        </w:rPr>
        <w:t xml:space="preserve"> b) </w:t>
      </w:r>
      <w:r w:rsidR="00DF628D">
        <w:rPr>
          <w:rFonts w:ascii="Arial" w:hAnsi="Arial" w:cs="Arial"/>
        </w:rPr>
        <w:t xml:space="preserve">   </w:t>
      </w:r>
      <w:r w:rsidRPr="00601B7A">
        <w:rPr>
          <w:rFonts w:ascii="Arial" w:hAnsi="Arial" w:cs="Arial"/>
        </w:rPr>
        <w:t>To approve Publication Scheme</w:t>
      </w:r>
      <w:r w:rsidR="001C0821">
        <w:rPr>
          <w:rFonts w:ascii="Arial" w:hAnsi="Arial" w:cs="Arial"/>
        </w:rPr>
        <w:t>.</w:t>
      </w:r>
    </w:p>
    <w:p w14:paraId="5776F32C" w14:textId="2C586202" w:rsidR="001C0821" w:rsidRDefault="001C0821" w:rsidP="005A5FFD">
      <w:pPr>
        <w:tabs>
          <w:tab w:val="left" w:pos="7095"/>
        </w:tabs>
        <w:ind w:left="-164"/>
        <w:rPr>
          <w:rFonts w:ascii="Arial" w:hAnsi="Arial" w:cs="Arial"/>
        </w:rPr>
      </w:pPr>
      <w:r>
        <w:rPr>
          <w:rFonts w:ascii="Arial" w:hAnsi="Arial" w:cs="Arial"/>
        </w:rPr>
        <w:t xml:space="preserve"> c)    </w:t>
      </w:r>
      <w:r w:rsidR="001F1548">
        <w:rPr>
          <w:rFonts w:ascii="Arial" w:hAnsi="Arial" w:cs="Arial"/>
        </w:rPr>
        <w:t>To review and approve Communication and Eng</w:t>
      </w:r>
      <w:r w:rsidR="00765282">
        <w:rPr>
          <w:rFonts w:ascii="Arial" w:hAnsi="Arial" w:cs="Arial"/>
        </w:rPr>
        <w:t>agement Strategy.</w:t>
      </w:r>
    </w:p>
    <w:p w14:paraId="0C835185" w14:textId="77777777" w:rsidR="0021468C" w:rsidRDefault="0021468C" w:rsidP="005A5FFD">
      <w:pPr>
        <w:tabs>
          <w:tab w:val="left" w:pos="7095"/>
        </w:tabs>
        <w:ind w:left="-164"/>
        <w:rPr>
          <w:rFonts w:ascii="Arial" w:hAnsi="Arial" w:cs="Arial"/>
        </w:rPr>
      </w:pPr>
    </w:p>
    <w:p w14:paraId="5E57E565" w14:textId="24DB1EFB" w:rsidR="0000495A" w:rsidRPr="00601B7A" w:rsidRDefault="0000495A" w:rsidP="005A5FFD">
      <w:pPr>
        <w:tabs>
          <w:tab w:val="left" w:pos="7095"/>
        </w:tabs>
        <w:ind w:left="-164"/>
        <w:rPr>
          <w:rFonts w:ascii="Arial" w:hAnsi="Arial" w:cs="Arial"/>
          <w:b/>
          <w:bCs/>
        </w:rPr>
      </w:pPr>
      <w:r>
        <w:rPr>
          <w:rFonts w:ascii="Arial" w:hAnsi="Arial" w:cs="Arial"/>
        </w:rPr>
        <w:t xml:space="preserve">Resolved, PROPOSED BY Cllr </w:t>
      </w:r>
      <w:proofErr w:type="gramStart"/>
      <w:r w:rsidR="0021468C">
        <w:rPr>
          <w:rFonts w:ascii="Arial" w:hAnsi="Arial" w:cs="Arial"/>
        </w:rPr>
        <w:t>Stillwell</w:t>
      </w:r>
      <w:proofErr w:type="gramEnd"/>
      <w:r w:rsidR="0021468C">
        <w:rPr>
          <w:rFonts w:ascii="Arial" w:hAnsi="Arial" w:cs="Arial"/>
        </w:rPr>
        <w:t xml:space="preserve"> and </w:t>
      </w:r>
      <w:r>
        <w:rPr>
          <w:rFonts w:ascii="Arial" w:hAnsi="Arial" w:cs="Arial"/>
        </w:rPr>
        <w:t>SECONDED BY Cllr Walker to approve the above</w:t>
      </w:r>
      <w:r w:rsidR="0021468C">
        <w:rPr>
          <w:rFonts w:ascii="Arial" w:hAnsi="Arial" w:cs="Arial"/>
        </w:rPr>
        <w:t xml:space="preserve"> documents. </w:t>
      </w:r>
    </w:p>
    <w:p w14:paraId="15DF9175" w14:textId="77777777" w:rsidR="001034A1" w:rsidRPr="005A5FFD" w:rsidRDefault="001034A1" w:rsidP="001034A1">
      <w:pPr>
        <w:pStyle w:val="ListParagraph"/>
        <w:tabs>
          <w:tab w:val="left" w:pos="284"/>
          <w:tab w:val="left" w:pos="709"/>
          <w:tab w:val="left" w:pos="993"/>
          <w:tab w:val="left" w:pos="7095"/>
        </w:tabs>
        <w:ind w:left="426"/>
        <w:rPr>
          <w:rFonts w:ascii="Arial" w:hAnsi="Arial" w:cs="Arial"/>
        </w:rPr>
      </w:pPr>
    </w:p>
    <w:p w14:paraId="405D68A5" w14:textId="525E1888" w:rsidR="009E7D91" w:rsidRDefault="00C554AA" w:rsidP="00D072A9">
      <w:pPr>
        <w:tabs>
          <w:tab w:val="left" w:pos="993"/>
          <w:tab w:val="left" w:pos="7095"/>
        </w:tabs>
        <w:ind w:hanging="142"/>
        <w:rPr>
          <w:rFonts w:ascii="Arial" w:hAnsi="Arial" w:cs="Arial"/>
          <w:b/>
          <w:bCs/>
        </w:rPr>
      </w:pPr>
      <w:r w:rsidRPr="005A5FFD">
        <w:rPr>
          <w:rFonts w:ascii="Arial" w:hAnsi="Arial" w:cs="Arial"/>
          <w:b/>
          <w:bCs/>
        </w:rPr>
        <w:t>2</w:t>
      </w:r>
      <w:r w:rsidR="00CE1A34">
        <w:rPr>
          <w:rFonts w:ascii="Arial" w:hAnsi="Arial" w:cs="Arial"/>
          <w:b/>
          <w:bCs/>
        </w:rPr>
        <w:t>4</w:t>
      </w:r>
      <w:r w:rsidRPr="005A5FFD">
        <w:rPr>
          <w:rFonts w:ascii="Arial" w:hAnsi="Arial" w:cs="Arial"/>
          <w:b/>
          <w:bCs/>
        </w:rPr>
        <w:t>/</w:t>
      </w:r>
      <w:r w:rsidR="00DF628D">
        <w:rPr>
          <w:rFonts w:ascii="Arial" w:hAnsi="Arial" w:cs="Arial"/>
          <w:b/>
          <w:bCs/>
        </w:rPr>
        <w:t>0</w:t>
      </w:r>
      <w:r w:rsidR="00765282">
        <w:rPr>
          <w:rFonts w:ascii="Arial" w:hAnsi="Arial" w:cs="Arial"/>
          <w:b/>
          <w:bCs/>
        </w:rPr>
        <w:t>22</w:t>
      </w:r>
      <w:r w:rsidR="00EF0F66">
        <w:rPr>
          <w:rFonts w:ascii="Arial" w:hAnsi="Arial" w:cs="Arial"/>
          <w:b/>
          <w:bCs/>
        </w:rPr>
        <w:t xml:space="preserve"> </w:t>
      </w:r>
      <w:r w:rsidR="008E52F8">
        <w:rPr>
          <w:rFonts w:ascii="Arial" w:hAnsi="Arial" w:cs="Arial"/>
          <w:b/>
          <w:bCs/>
        </w:rPr>
        <w:t>Play area</w:t>
      </w:r>
      <w:r w:rsidR="00EC68DA">
        <w:rPr>
          <w:rFonts w:ascii="Arial" w:hAnsi="Arial" w:cs="Arial"/>
          <w:b/>
          <w:bCs/>
        </w:rPr>
        <w:t xml:space="preserve"> resurface.</w:t>
      </w:r>
    </w:p>
    <w:p w14:paraId="11864F84" w14:textId="7FFEA20D" w:rsidR="00D828A9" w:rsidRPr="0000495A" w:rsidRDefault="008502EE" w:rsidP="00F7670A">
      <w:pPr>
        <w:tabs>
          <w:tab w:val="left" w:pos="993"/>
          <w:tab w:val="left" w:pos="7095"/>
        </w:tabs>
        <w:ind w:left="-142"/>
        <w:rPr>
          <w:rFonts w:ascii="Arial" w:hAnsi="Arial" w:cs="Arial"/>
          <w:u w:val="single"/>
        </w:rPr>
      </w:pPr>
      <w:r w:rsidRPr="0000495A">
        <w:rPr>
          <w:rFonts w:ascii="Arial" w:hAnsi="Arial" w:cs="Arial"/>
          <w:u w:val="single"/>
        </w:rPr>
        <w:t>To consider a quote</w:t>
      </w:r>
      <w:r w:rsidR="00F7627C" w:rsidRPr="0000495A">
        <w:rPr>
          <w:rFonts w:ascii="Arial" w:hAnsi="Arial" w:cs="Arial"/>
          <w:u w:val="single"/>
        </w:rPr>
        <w:t xml:space="preserve"> of £15,180</w:t>
      </w:r>
      <w:r w:rsidR="00840E0D" w:rsidRPr="0000495A">
        <w:rPr>
          <w:rFonts w:ascii="Arial" w:hAnsi="Arial" w:cs="Arial"/>
          <w:u w:val="single"/>
        </w:rPr>
        <w:t>.00</w:t>
      </w:r>
      <w:r w:rsidRPr="0000495A">
        <w:rPr>
          <w:rFonts w:ascii="Arial" w:hAnsi="Arial" w:cs="Arial"/>
          <w:u w:val="single"/>
        </w:rPr>
        <w:t xml:space="preserve"> for ground preparation </w:t>
      </w:r>
      <w:r w:rsidR="00F7670A" w:rsidRPr="0000495A">
        <w:rPr>
          <w:rFonts w:ascii="Arial" w:hAnsi="Arial" w:cs="Arial"/>
          <w:u w:val="single"/>
        </w:rPr>
        <w:t xml:space="preserve">received </w:t>
      </w:r>
      <w:r w:rsidR="000D2C88" w:rsidRPr="0000495A">
        <w:rPr>
          <w:rFonts w:ascii="Arial" w:hAnsi="Arial" w:cs="Arial"/>
          <w:u w:val="single"/>
        </w:rPr>
        <w:t xml:space="preserve">from R.M.L </w:t>
      </w:r>
      <w:r w:rsidR="000079D3" w:rsidRPr="0000495A">
        <w:rPr>
          <w:rFonts w:ascii="Arial" w:hAnsi="Arial" w:cs="Arial"/>
          <w:u w:val="single"/>
        </w:rPr>
        <w:t xml:space="preserve">Tree and Graden Services </w:t>
      </w:r>
      <w:r w:rsidR="00840E0D" w:rsidRPr="0000495A">
        <w:rPr>
          <w:rFonts w:ascii="Arial" w:hAnsi="Arial" w:cs="Arial"/>
          <w:u w:val="single"/>
        </w:rPr>
        <w:t xml:space="preserve">and revised quote for </w:t>
      </w:r>
      <w:r w:rsidR="001F60B9" w:rsidRPr="0000495A">
        <w:rPr>
          <w:rFonts w:ascii="Arial" w:hAnsi="Arial" w:cs="Arial"/>
          <w:u w:val="single"/>
        </w:rPr>
        <w:t xml:space="preserve">resin bound mulch received from </w:t>
      </w:r>
      <w:r w:rsidR="00F7670A" w:rsidRPr="0000495A">
        <w:rPr>
          <w:rFonts w:ascii="Arial" w:hAnsi="Arial" w:cs="Arial"/>
          <w:u w:val="single"/>
        </w:rPr>
        <w:t>RTC Safety Surfaces Ltd.</w:t>
      </w:r>
    </w:p>
    <w:p w14:paraId="40E1F825" w14:textId="3F6CC36C" w:rsidR="0007094A" w:rsidRDefault="0021468C" w:rsidP="00F7670A">
      <w:pPr>
        <w:tabs>
          <w:tab w:val="left" w:pos="993"/>
          <w:tab w:val="left" w:pos="7095"/>
        </w:tabs>
        <w:ind w:left="-142"/>
        <w:rPr>
          <w:rFonts w:ascii="Arial" w:hAnsi="Arial" w:cs="Arial"/>
        </w:rPr>
      </w:pPr>
      <w:r>
        <w:rPr>
          <w:rFonts w:ascii="Arial" w:hAnsi="Arial" w:cs="Arial"/>
        </w:rPr>
        <w:t>Discussion d</w:t>
      </w:r>
      <w:r w:rsidR="0000495A" w:rsidRPr="0000495A">
        <w:rPr>
          <w:rFonts w:ascii="Arial" w:hAnsi="Arial" w:cs="Arial"/>
        </w:rPr>
        <w:t>e</w:t>
      </w:r>
      <w:r w:rsidR="0000495A">
        <w:rPr>
          <w:rFonts w:ascii="Arial" w:hAnsi="Arial" w:cs="Arial"/>
        </w:rPr>
        <w:t>ferred</w:t>
      </w:r>
      <w:r w:rsidR="0000495A" w:rsidRPr="0000495A">
        <w:rPr>
          <w:rFonts w:ascii="Arial" w:hAnsi="Arial" w:cs="Arial"/>
        </w:rPr>
        <w:t xml:space="preserve"> to </w:t>
      </w:r>
      <w:r w:rsidR="0000495A">
        <w:rPr>
          <w:rFonts w:ascii="Arial" w:hAnsi="Arial" w:cs="Arial"/>
        </w:rPr>
        <w:t xml:space="preserve">the </w:t>
      </w:r>
      <w:r w:rsidR="0000495A" w:rsidRPr="0000495A">
        <w:rPr>
          <w:rFonts w:ascii="Arial" w:hAnsi="Arial" w:cs="Arial"/>
        </w:rPr>
        <w:t xml:space="preserve">next meeting. </w:t>
      </w:r>
    </w:p>
    <w:p w14:paraId="4CC5A019" w14:textId="77777777" w:rsidR="0000495A" w:rsidRPr="0000495A" w:rsidRDefault="0000495A" w:rsidP="00F7670A">
      <w:pPr>
        <w:tabs>
          <w:tab w:val="left" w:pos="993"/>
          <w:tab w:val="left" w:pos="7095"/>
        </w:tabs>
        <w:ind w:left="-142"/>
        <w:rPr>
          <w:rFonts w:ascii="Arial" w:hAnsi="Arial" w:cs="Arial"/>
        </w:rPr>
      </w:pPr>
    </w:p>
    <w:p w14:paraId="7BBAA8A2" w14:textId="786EE90F" w:rsidR="0007094A" w:rsidRPr="00E23BE0" w:rsidRDefault="0007094A" w:rsidP="00F7670A">
      <w:pPr>
        <w:tabs>
          <w:tab w:val="left" w:pos="993"/>
          <w:tab w:val="left" w:pos="7095"/>
        </w:tabs>
        <w:ind w:left="-142"/>
        <w:rPr>
          <w:rFonts w:ascii="Arial" w:hAnsi="Arial" w:cs="Arial"/>
          <w:b/>
          <w:bCs/>
        </w:rPr>
      </w:pPr>
      <w:r w:rsidRPr="00E23BE0">
        <w:rPr>
          <w:rFonts w:ascii="Arial" w:hAnsi="Arial" w:cs="Arial"/>
          <w:b/>
          <w:bCs/>
        </w:rPr>
        <w:t xml:space="preserve">24/023 </w:t>
      </w:r>
      <w:r w:rsidR="00A90C5E" w:rsidRPr="00E23BE0">
        <w:rPr>
          <w:rFonts w:ascii="Arial" w:hAnsi="Arial" w:cs="Arial"/>
          <w:b/>
          <w:bCs/>
        </w:rPr>
        <w:t>Sports Field</w:t>
      </w:r>
      <w:r w:rsidR="00ED33E6" w:rsidRPr="00E23BE0">
        <w:rPr>
          <w:rFonts w:ascii="Arial" w:hAnsi="Arial" w:cs="Arial"/>
          <w:b/>
          <w:bCs/>
        </w:rPr>
        <w:t xml:space="preserve"> </w:t>
      </w:r>
      <w:r w:rsidR="00CA51E5" w:rsidRPr="00E23BE0">
        <w:rPr>
          <w:rFonts w:ascii="Arial" w:hAnsi="Arial" w:cs="Arial"/>
          <w:b/>
          <w:bCs/>
        </w:rPr>
        <w:t>maintenance and upgrade.</w:t>
      </w:r>
      <w:r w:rsidR="00AF4CB3">
        <w:rPr>
          <w:rFonts w:ascii="Arial" w:hAnsi="Arial" w:cs="Arial"/>
          <w:b/>
          <w:bCs/>
        </w:rPr>
        <w:t xml:space="preserve"> </w:t>
      </w:r>
      <w:r w:rsidR="00AF4CB3" w:rsidRPr="00AF4CB3">
        <w:rPr>
          <w:rFonts w:ascii="Arial" w:hAnsi="Arial" w:cs="Arial"/>
        </w:rPr>
        <w:t>Appendix 4</w:t>
      </w:r>
    </w:p>
    <w:p w14:paraId="3C0388F9" w14:textId="5158B70B" w:rsidR="00A90C5E" w:rsidRPr="0000495A" w:rsidRDefault="00583284" w:rsidP="00F7670A">
      <w:pPr>
        <w:tabs>
          <w:tab w:val="left" w:pos="993"/>
          <w:tab w:val="left" w:pos="7095"/>
        </w:tabs>
        <w:ind w:left="-142"/>
        <w:rPr>
          <w:rFonts w:ascii="Arial" w:hAnsi="Arial" w:cs="Arial"/>
          <w:u w:val="single"/>
        </w:rPr>
      </w:pPr>
      <w:r w:rsidRPr="0000495A">
        <w:rPr>
          <w:rFonts w:ascii="Arial" w:hAnsi="Arial" w:cs="Arial"/>
          <w:u w:val="single"/>
        </w:rPr>
        <w:t xml:space="preserve">To consider a quote </w:t>
      </w:r>
      <w:r w:rsidR="00EA7E0D" w:rsidRPr="0000495A">
        <w:rPr>
          <w:rFonts w:ascii="Arial" w:hAnsi="Arial" w:cs="Arial"/>
          <w:u w:val="single"/>
        </w:rPr>
        <w:t xml:space="preserve">of </w:t>
      </w:r>
      <w:r w:rsidR="00B32169" w:rsidRPr="0000495A">
        <w:rPr>
          <w:rFonts w:ascii="Arial" w:hAnsi="Arial" w:cs="Arial"/>
          <w:u w:val="single"/>
        </w:rPr>
        <w:t>£4,980 including VAT</w:t>
      </w:r>
      <w:r w:rsidR="000E2812" w:rsidRPr="0000495A">
        <w:rPr>
          <w:rFonts w:ascii="Arial" w:hAnsi="Arial" w:cs="Arial"/>
          <w:u w:val="single"/>
        </w:rPr>
        <w:t xml:space="preserve"> to </w:t>
      </w:r>
      <w:r w:rsidR="00CA51E5" w:rsidRPr="0000495A">
        <w:rPr>
          <w:rFonts w:ascii="Arial" w:hAnsi="Arial" w:cs="Arial"/>
          <w:u w:val="single"/>
        </w:rPr>
        <w:t xml:space="preserve">carry out </w:t>
      </w:r>
      <w:r w:rsidR="00E23BE0" w:rsidRPr="0000495A">
        <w:rPr>
          <w:rFonts w:ascii="Arial" w:hAnsi="Arial" w:cs="Arial"/>
          <w:u w:val="single"/>
        </w:rPr>
        <w:t xml:space="preserve">Phase 2 of the project in line with the 2024-25 budget. </w:t>
      </w:r>
    </w:p>
    <w:p w14:paraId="0D6C265C" w14:textId="6D7D48EA" w:rsidR="0000495A" w:rsidRDefault="0000495A" w:rsidP="00F7670A">
      <w:pPr>
        <w:tabs>
          <w:tab w:val="left" w:pos="993"/>
          <w:tab w:val="left" w:pos="7095"/>
        </w:tabs>
        <w:ind w:left="-142"/>
        <w:rPr>
          <w:rFonts w:ascii="Arial" w:hAnsi="Arial" w:cs="Arial"/>
        </w:rPr>
      </w:pPr>
      <w:r>
        <w:rPr>
          <w:rFonts w:ascii="Arial" w:hAnsi="Arial" w:cs="Arial"/>
        </w:rPr>
        <w:t>Resolved, PROPOSED BY Cllr Maisey and SECONDED BY Cllr Stillwell and carried unanimously to approve the</w:t>
      </w:r>
      <w:r w:rsidR="006445DA">
        <w:rPr>
          <w:rFonts w:ascii="Arial" w:hAnsi="Arial" w:cs="Arial"/>
        </w:rPr>
        <w:t xml:space="preserve"> above</w:t>
      </w:r>
      <w:r>
        <w:rPr>
          <w:rFonts w:ascii="Arial" w:hAnsi="Arial" w:cs="Arial"/>
        </w:rPr>
        <w:t xml:space="preserve"> quote</w:t>
      </w:r>
      <w:r w:rsidR="00E40680">
        <w:rPr>
          <w:rFonts w:ascii="Arial" w:hAnsi="Arial" w:cs="Arial"/>
        </w:rPr>
        <w:t xml:space="preserve"> and appoint R.M.L Tree and Garden Services to carry out the work</w:t>
      </w:r>
      <w:r>
        <w:rPr>
          <w:rFonts w:ascii="Arial" w:hAnsi="Arial" w:cs="Arial"/>
        </w:rPr>
        <w:t>.</w:t>
      </w:r>
    </w:p>
    <w:p w14:paraId="602EB82B" w14:textId="77777777" w:rsidR="0000495A" w:rsidRDefault="0000495A" w:rsidP="00F7670A">
      <w:pPr>
        <w:tabs>
          <w:tab w:val="left" w:pos="993"/>
          <w:tab w:val="left" w:pos="7095"/>
        </w:tabs>
        <w:ind w:left="-142"/>
        <w:rPr>
          <w:rFonts w:ascii="Arial" w:hAnsi="Arial" w:cs="Arial"/>
        </w:rPr>
      </w:pPr>
    </w:p>
    <w:p w14:paraId="61D1A13F" w14:textId="77777777" w:rsidR="004C0B8B" w:rsidRDefault="004C0B8B" w:rsidP="00F7670A">
      <w:pPr>
        <w:tabs>
          <w:tab w:val="left" w:pos="993"/>
          <w:tab w:val="left" w:pos="7095"/>
        </w:tabs>
        <w:ind w:left="-142"/>
        <w:rPr>
          <w:rFonts w:ascii="Arial" w:hAnsi="Arial" w:cs="Arial"/>
        </w:rPr>
      </w:pPr>
    </w:p>
    <w:p w14:paraId="741EE04E" w14:textId="6C09D7C7" w:rsidR="004C0B8B" w:rsidRPr="00651DA4" w:rsidRDefault="004C0B8B" w:rsidP="00F7670A">
      <w:pPr>
        <w:tabs>
          <w:tab w:val="left" w:pos="993"/>
          <w:tab w:val="left" w:pos="7095"/>
        </w:tabs>
        <w:ind w:left="-142"/>
        <w:rPr>
          <w:rFonts w:ascii="Arial" w:hAnsi="Arial" w:cs="Arial"/>
          <w:b/>
          <w:bCs/>
        </w:rPr>
      </w:pPr>
      <w:r w:rsidRPr="00651DA4">
        <w:rPr>
          <w:rFonts w:ascii="Arial" w:hAnsi="Arial" w:cs="Arial"/>
          <w:b/>
          <w:bCs/>
        </w:rPr>
        <w:t xml:space="preserve">24/024 </w:t>
      </w:r>
      <w:r w:rsidR="00AF4CB3" w:rsidRPr="00651DA4">
        <w:rPr>
          <w:rFonts w:ascii="Arial" w:hAnsi="Arial" w:cs="Arial"/>
          <w:b/>
          <w:bCs/>
        </w:rPr>
        <w:t>Sustainable Wigginton.</w:t>
      </w:r>
    </w:p>
    <w:p w14:paraId="46FFEE72" w14:textId="034EB6E8" w:rsidR="00B1572A" w:rsidRPr="00DA5AC5" w:rsidRDefault="00B1572A" w:rsidP="00F7670A">
      <w:pPr>
        <w:tabs>
          <w:tab w:val="left" w:pos="993"/>
          <w:tab w:val="left" w:pos="7095"/>
        </w:tabs>
        <w:ind w:left="-142"/>
        <w:rPr>
          <w:rFonts w:ascii="Arial" w:hAnsi="Arial" w:cs="Arial"/>
          <w:u w:val="single"/>
        </w:rPr>
      </w:pPr>
      <w:r w:rsidRPr="00DA5AC5">
        <w:rPr>
          <w:rFonts w:ascii="Arial" w:hAnsi="Arial" w:cs="Arial"/>
          <w:u w:val="single"/>
        </w:rPr>
        <w:t xml:space="preserve">To approve expenditure under the Climate Change </w:t>
      </w:r>
      <w:r w:rsidR="00E0330B" w:rsidRPr="00DA5AC5">
        <w:rPr>
          <w:rFonts w:ascii="Arial" w:hAnsi="Arial" w:cs="Arial"/>
          <w:u w:val="single"/>
        </w:rPr>
        <w:t xml:space="preserve">Action </w:t>
      </w:r>
      <w:r w:rsidRPr="00DA5AC5">
        <w:rPr>
          <w:rFonts w:ascii="Arial" w:hAnsi="Arial" w:cs="Arial"/>
          <w:u w:val="single"/>
        </w:rPr>
        <w:t xml:space="preserve">Plan and in accordance with </w:t>
      </w:r>
      <w:r w:rsidR="00651DA4" w:rsidRPr="00DA5AC5">
        <w:rPr>
          <w:rFonts w:ascii="Arial" w:hAnsi="Arial" w:cs="Arial"/>
          <w:u w:val="single"/>
        </w:rPr>
        <w:t>th</w:t>
      </w:r>
      <w:r w:rsidR="006C7381" w:rsidRPr="00DA5AC5">
        <w:rPr>
          <w:rFonts w:ascii="Arial" w:hAnsi="Arial" w:cs="Arial"/>
          <w:u w:val="single"/>
        </w:rPr>
        <w:t>e</w:t>
      </w:r>
      <w:r w:rsidR="00651DA4" w:rsidRPr="00DA5AC5">
        <w:rPr>
          <w:rFonts w:ascii="Arial" w:hAnsi="Arial" w:cs="Arial"/>
          <w:u w:val="single"/>
        </w:rPr>
        <w:t xml:space="preserve"> budget. </w:t>
      </w:r>
    </w:p>
    <w:p w14:paraId="670F84B1" w14:textId="6CCC4764" w:rsidR="0000495A" w:rsidRPr="00FC4210" w:rsidRDefault="0000495A" w:rsidP="00F7670A">
      <w:pPr>
        <w:tabs>
          <w:tab w:val="left" w:pos="993"/>
          <w:tab w:val="left" w:pos="7095"/>
        </w:tabs>
        <w:ind w:left="-142"/>
        <w:rPr>
          <w:rFonts w:ascii="Arial" w:hAnsi="Arial" w:cs="Arial"/>
        </w:rPr>
      </w:pPr>
      <w:r>
        <w:rPr>
          <w:rFonts w:ascii="Arial" w:hAnsi="Arial" w:cs="Arial"/>
        </w:rPr>
        <w:t>Resolved, PROPOSED BY Cllr Pattison-</w:t>
      </w:r>
      <w:proofErr w:type="gramStart"/>
      <w:r>
        <w:rPr>
          <w:rFonts w:ascii="Arial" w:hAnsi="Arial" w:cs="Arial"/>
        </w:rPr>
        <w:t>Lora</w:t>
      </w:r>
      <w:proofErr w:type="gramEnd"/>
      <w:r>
        <w:rPr>
          <w:rFonts w:ascii="Arial" w:hAnsi="Arial" w:cs="Arial"/>
        </w:rPr>
        <w:t xml:space="preserve"> </w:t>
      </w:r>
      <w:r w:rsidR="00DD3255">
        <w:rPr>
          <w:rFonts w:ascii="Arial" w:hAnsi="Arial" w:cs="Arial"/>
        </w:rPr>
        <w:t xml:space="preserve">and SECONDED BY </w:t>
      </w:r>
      <w:r w:rsidR="00DA5AC5">
        <w:rPr>
          <w:rFonts w:ascii="Arial" w:hAnsi="Arial" w:cs="Arial"/>
        </w:rPr>
        <w:t xml:space="preserve">Cllr </w:t>
      </w:r>
      <w:r w:rsidR="00200FC6">
        <w:rPr>
          <w:rFonts w:ascii="Arial" w:hAnsi="Arial" w:cs="Arial"/>
        </w:rPr>
        <w:t>O’Sullivan</w:t>
      </w:r>
      <w:r w:rsidR="00A655E0">
        <w:rPr>
          <w:rFonts w:ascii="Arial" w:hAnsi="Arial" w:cs="Arial"/>
        </w:rPr>
        <w:t xml:space="preserve"> and carried unanimously </w:t>
      </w:r>
      <w:r w:rsidR="00D91C1E">
        <w:rPr>
          <w:rFonts w:ascii="Arial" w:hAnsi="Arial" w:cs="Arial"/>
        </w:rPr>
        <w:t xml:space="preserve">to approve </w:t>
      </w:r>
      <w:r w:rsidR="00A655E0">
        <w:rPr>
          <w:rFonts w:ascii="Arial" w:hAnsi="Arial" w:cs="Arial"/>
        </w:rPr>
        <w:t xml:space="preserve">the </w:t>
      </w:r>
      <w:r w:rsidR="00200FC6">
        <w:rPr>
          <w:rFonts w:ascii="Arial" w:hAnsi="Arial" w:cs="Arial"/>
        </w:rPr>
        <w:t>expense claim of £59</w:t>
      </w:r>
      <w:r w:rsidR="00455551">
        <w:rPr>
          <w:rFonts w:ascii="Arial" w:hAnsi="Arial" w:cs="Arial"/>
        </w:rPr>
        <w:t>.60 for apple picker and handle.</w:t>
      </w:r>
    </w:p>
    <w:p w14:paraId="14418275" w14:textId="77777777" w:rsidR="00247E91" w:rsidRDefault="00247E91" w:rsidP="00247E91">
      <w:pPr>
        <w:pStyle w:val="ListParagraph"/>
        <w:tabs>
          <w:tab w:val="left" w:pos="709"/>
          <w:tab w:val="left" w:pos="7095"/>
        </w:tabs>
        <w:ind w:left="426"/>
        <w:rPr>
          <w:rFonts w:ascii="Arial" w:hAnsi="Arial" w:cs="Arial"/>
        </w:rPr>
      </w:pPr>
    </w:p>
    <w:p w14:paraId="519AC200" w14:textId="77777777" w:rsidR="0000495A" w:rsidRPr="005A5FFD" w:rsidRDefault="0000495A" w:rsidP="00247E91">
      <w:pPr>
        <w:pStyle w:val="ListParagraph"/>
        <w:tabs>
          <w:tab w:val="left" w:pos="709"/>
          <w:tab w:val="left" w:pos="7095"/>
        </w:tabs>
        <w:ind w:left="426"/>
        <w:rPr>
          <w:rFonts w:ascii="Arial" w:hAnsi="Arial" w:cs="Arial"/>
        </w:rPr>
      </w:pPr>
    </w:p>
    <w:p w14:paraId="56F55EE1" w14:textId="7E4E661B" w:rsidR="00063E6F" w:rsidRPr="005A5FFD" w:rsidRDefault="008B119D" w:rsidP="00063E6F">
      <w:pPr>
        <w:autoSpaceDE w:val="0"/>
        <w:autoSpaceDN w:val="0"/>
        <w:adjustRightInd w:val="0"/>
        <w:ind w:left="851" w:hanging="1135"/>
        <w:rPr>
          <w:rFonts w:ascii="Arial" w:hAnsi="Arial" w:cs="Arial"/>
        </w:rPr>
      </w:pPr>
      <w:r w:rsidRPr="005A5FFD">
        <w:rPr>
          <w:rFonts w:ascii="Arial" w:hAnsi="Arial" w:cs="Arial"/>
          <w:b/>
          <w:bCs/>
        </w:rPr>
        <w:t xml:space="preserve">  2</w:t>
      </w:r>
      <w:r w:rsidR="00CE1A34">
        <w:rPr>
          <w:rFonts w:ascii="Arial" w:hAnsi="Arial" w:cs="Arial"/>
          <w:b/>
          <w:bCs/>
        </w:rPr>
        <w:t>4/0</w:t>
      </w:r>
      <w:r w:rsidR="006C7381">
        <w:rPr>
          <w:rFonts w:ascii="Arial" w:hAnsi="Arial" w:cs="Arial"/>
          <w:b/>
          <w:bCs/>
        </w:rPr>
        <w:t>25</w:t>
      </w:r>
      <w:r w:rsidRPr="005A5FFD">
        <w:rPr>
          <w:rFonts w:ascii="Arial" w:hAnsi="Arial" w:cs="Arial"/>
          <w:b/>
          <w:bCs/>
        </w:rPr>
        <w:t xml:space="preserve"> </w:t>
      </w:r>
      <w:r w:rsidR="00172AD9" w:rsidRPr="005A5FFD">
        <w:rPr>
          <w:rFonts w:ascii="Arial" w:hAnsi="Arial" w:cs="Arial"/>
          <w:b/>
          <w:bCs/>
        </w:rPr>
        <w:t>Finance</w:t>
      </w:r>
      <w:r w:rsidR="006C7381">
        <w:rPr>
          <w:rFonts w:ascii="Arial" w:hAnsi="Arial" w:cs="Arial"/>
          <w:b/>
          <w:bCs/>
        </w:rPr>
        <w:t xml:space="preserve">. </w:t>
      </w:r>
      <w:r w:rsidR="006C7381" w:rsidRPr="006C7381">
        <w:rPr>
          <w:rFonts w:ascii="Arial" w:hAnsi="Arial" w:cs="Arial"/>
        </w:rPr>
        <w:t>Appendix 5</w:t>
      </w:r>
    </w:p>
    <w:p w14:paraId="45C24C25" w14:textId="1A590B86" w:rsidR="00EF2557" w:rsidRPr="00DE3FEB" w:rsidRDefault="00172AD9" w:rsidP="00DE3FEB">
      <w:pPr>
        <w:pStyle w:val="ListParagraph"/>
        <w:numPr>
          <w:ilvl w:val="0"/>
          <w:numId w:val="25"/>
        </w:numPr>
        <w:autoSpaceDE w:val="0"/>
        <w:autoSpaceDN w:val="0"/>
        <w:adjustRightInd w:val="0"/>
        <w:rPr>
          <w:rFonts w:ascii="Arial" w:hAnsi="Arial" w:cs="Arial"/>
        </w:rPr>
      </w:pPr>
      <w:r w:rsidRPr="00DE3FEB">
        <w:rPr>
          <w:rFonts w:ascii="Arial" w:hAnsi="Arial" w:cs="Arial"/>
        </w:rPr>
        <w:lastRenderedPageBreak/>
        <w:t xml:space="preserve">To review </w:t>
      </w:r>
      <w:r w:rsidR="00C3089B" w:rsidRPr="00DE3FEB">
        <w:rPr>
          <w:rFonts w:ascii="Arial" w:hAnsi="Arial" w:cs="Arial"/>
        </w:rPr>
        <w:t>and</w:t>
      </w:r>
      <w:r w:rsidR="00063E6F" w:rsidRPr="00DE3FEB">
        <w:rPr>
          <w:rFonts w:ascii="Arial" w:hAnsi="Arial" w:cs="Arial"/>
        </w:rPr>
        <w:t xml:space="preserve"> agree</w:t>
      </w:r>
      <w:r w:rsidR="00C3089B" w:rsidRPr="00DE3FEB">
        <w:rPr>
          <w:rFonts w:ascii="Arial" w:hAnsi="Arial" w:cs="Arial"/>
        </w:rPr>
        <w:t xml:space="preserve"> </w:t>
      </w:r>
      <w:r w:rsidRPr="00DE3FEB">
        <w:rPr>
          <w:rFonts w:ascii="Arial" w:hAnsi="Arial" w:cs="Arial"/>
        </w:rPr>
        <w:t xml:space="preserve">the accounts that were circulated prior to the meeting </w:t>
      </w:r>
      <w:r w:rsidR="00247E91" w:rsidRPr="00DE3FEB">
        <w:rPr>
          <w:rFonts w:ascii="Arial" w:hAnsi="Arial" w:cs="Arial"/>
        </w:rPr>
        <w:t>including bank</w:t>
      </w:r>
      <w:r w:rsidR="00732F64" w:rsidRPr="00DE3FEB">
        <w:rPr>
          <w:rFonts w:ascii="Arial" w:hAnsi="Arial" w:cs="Arial"/>
        </w:rPr>
        <w:t xml:space="preserve"> </w:t>
      </w:r>
      <w:r w:rsidR="00601B7A" w:rsidRPr="00DE3FEB">
        <w:rPr>
          <w:rFonts w:ascii="Arial" w:hAnsi="Arial" w:cs="Arial"/>
        </w:rPr>
        <w:t xml:space="preserve">  </w:t>
      </w:r>
      <w:r w:rsidR="00CE1A34" w:rsidRPr="00DE3FEB">
        <w:rPr>
          <w:rFonts w:ascii="Arial" w:hAnsi="Arial" w:cs="Arial"/>
        </w:rPr>
        <w:t xml:space="preserve">  </w:t>
      </w:r>
      <w:r w:rsidR="00DD3255" w:rsidRPr="00DE3FEB">
        <w:rPr>
          <w:rFonts w:ascii="Arial" w:hAnsi="Arial" w:cs="Arial"/>
        </w:rPr>
        <w:t xml:space="preserve"> </w:t>
      </w:r>
      <w:r w:rsidR="00681A3B" w:rsidRPr="00DE3FEB">
        <w:rPr>
          <w:rFonts w:ascii="Arial" w:hAnsi="Arial" w:cs="Arial"/>
        </w:rPr>
        <w:t>statements</w:t>
      </w:r>
      <w:r w:rsidR="00C3089B" w:rsidRPr="00DE3FEB">
        <w:rPr>
          <w:rFonts w:ascii="Arial" w:hAnsi="Arial" w:cs="Arial"/>
        </w:rPr>
        <w:t xml:space="preserve"> and </w:t>
      </w:r>
      <w:r w:rsidRPr="00DE3FEB">
        <w:rPr>
          <w:rFonts w:ascii="Arial" w:hAnsi="Arial" w:cs="Arial"/>
        </w:rPr>
        <w:t>reconciliation</w:t>
      </w:r>
      <w:r w:rsidR="00917162" w:rsidRPr="00DE3FEB">
        <w:rPr>
          <w:rFonts w:ascii="Arial" w:hAnsi="Arial" w:cs="Arial"/>
        </w:rPr>
        <w:t xml:space="preserve"> and </w:t>
      </w:r>
      <w:r w:rsidR="003F5E90" w:rsidRPr="00DE3FEB">
        <w:rPr>
          <w:rFonts w:ascii="Arial" w:hAnsi="Arial" w:cs="Arial"/>
        </w:rPr>
        <w:t>cashbook report.</w:t>
      </w:r>
    </w:p>
    <w:p w14:paraId="7D32A10B" w14:textId="1F25CAC0" w:rsidR="00DE3FEB" w:rsidRPr="00DE3FEB" w:rsidRDefault="00DE3FEB" w:rsidP="00DE3FEB">
      <w:pPr>
        <w:pStyle w:val="ListParagraph"/>
        <w:autoSpaceDE w:val="0"/>
        <w:autoSpaceDN w:val="0"/>
        <w:adjustRightInd w:val="0"/>
        <w:ind w:left="298"/>
        <w:rPr>
          <w:rFonts w:ascii="Arial" w:hAnsi="Arial" w:cs="Arial"/>
        </w:rPr>
      </w:pPr>
      <w:r>
        <w:rPr>
          <w:rFonts w:ascii="Arial" w:hAnsi="Arial" w:cs="Arial"/>
        </w:rPr>
        <w:t>The Council noted and agreed the accounts.</w:t>
      </w:r>
      <w:r w:rsidR="003D39B5">
        <w:rPr>
          <w:rFonts w:ascii="Arial" w:hAnsi="Arial" w:cs="Arial"/>
        </w:rPr>
        <w:t xml:space="preserve"> Cllr Maisey agreed to sign off the documents</w:t>
      </w:r>
      <w:r w:rsidR="00BC1B46">
        <w:rPr>
          <w:rFonts w:ascii="Arial" w:hAnsi="Arial" w:cs="Arial"/>
        </w:rPr>
        <w:t xml:space="preserve">. </w:t>
      </w:r>
    </w:p>
    <w:p w14:paraId="4E596ABB" w14:textId="77777777" w:rsidR="00DD3255" w:rsidRDefault="00247E91" w:rsidP="007C61C8">
      <w:pPr>
        <w:autoSpaceDE w:val="0"/>
        <w:autoSpaceDN w:val="0"/>
        <w:adjustRightInd w:val="0"/>
        <w:ind w:left="426" w:hanging="568"/>
        <w:rPr>
          <w:rFonts w:ascii="Arial" w:hAnsi="Arial" w:cs="Arial"/>
        </w:rPr>
      </w:pPr>
      <w:r w:rsidRPr="005A5FFD">
        <w:rPr>
          <w:rFonts w:ascii="Arial" w:hAnsi="Arial" w:cs="Arial"/>
        </w:rPr>
        <w:t>b</w:t>
      </w:r>
      <w:r w:rsidR="00707EDA" w:rsidRPr="005A5FFD">
        <w:rPr>
          <w:rFonts w:ascii="Arial" w:hAnsi="Arial" w:cs="Arial"/>
        </w:rPr>
        <w:t xml:space="preserve">)   </w:t>
      </w:r>
      <w:r w:rsidR="007C61C8" w:rsidRPr="005A5FFD">
        <w:rPr>
          <w:rFonts w:ascii="Arial" w:hAnsi="Arial" w:cs="Arial"/>
        </w:rPr>
        <w:t xml:space="preserve"> </w:t>
      </w:r>
      <w:r w:rsidR="00172AD9" w:rsidRPr="005A5FFD">
        <w:rPr>
          <w:rFonts w:ascii="Arial" w:hAnsi="Arial" w:cs="Arial"/>
        </w:rPr>
        <w:t>To pass resolution to authorise</w:t>
      </w:r>
      <w:r w:rsidR="005D0D3C" w:rsidRPr="005A5FFD">
        <w:rPr>
          <w:rFonts w:ascii="Arial" w:hAnsi="Arial" w:cs="Arial"/>
        </w:rPr>
        <w:t xml:space="preserve"> schedule of</w:t>
      </w:r>
      <w:r w:rsidR="00172AD9" w:rsidRPr="005A5FFD">
        <w:rPr>
          <w:rFonts w:ascii="Arial" w:hAnsi="Arial" w:cs="Arial"/>
        </w:rPr>
        <w:t xml:space="preserve"> payments circulated prior to</w:t>
      </w:r>
      <w:r w:rsidR="00A7572F" w:rsidRPr="005A5FFD">
        <w:rPr>
          <w:rFonts w:ascii="Arial" w:hAnsi="Arial" w:cs="Arial"/>
        </w:rPr>
        <w:t xml:space="preserve"> </w:t>
      </w:r>
      <w:r w:rsidR="00172AD9" w:rsidRPr="005A5FFD">
        <w:rPr>
          <w:rFonts w:ascii="Arial" w:hAnsi="Arial" w:cs="Arial"/>
        </w:rPr>
        <w:t>the</w:t>
      </w:r>
      <w:r w:rsidR="00B7324B" w:rsidRPr="005A5FFD">
        <w:rPr>
          <w:rFonts w:ascii="Arial" w:hAnsi="Arial" w:cs="Arial"/>
        </w:rPr>
        <w:t xml:space="preserve"> </w:t>
      </w:r>
      <w:r w:rsidR="00172AD9" w:rsidRPr="005A5FFD">
        <w:rPr>
          <w:rFonts w:ascii="Arial" w:hAnsi="Arial" w:cs="Arial"/>
        </w:rPr>
        <w:t>meeting</w:t>
      </w:r>
      <w:r w:rsidR="001740FA" w:rsidRPr="005A5FFD">
        <w:rPr>
          <w:rFonts w:ascii="Arial" w:hAnsi="Arial" w:cs="Arial"/>
        </w:rPr>
        <w:t>.</w:t>
      </w:r>
      <w:r w:rsidR="00AC4129" w:rsidRPr="005A5FFD">
        <w:rPr>
          <w:rFonts w:ascii="Arial" w:hAnsi="Arial" w:cs="Arial"/>
        </w:rPr>
        <w:t xml:space="preserve"> </w:t>
      </w:r>
      <w:r w:rsidR="00C33589" w:rsidRPr="005A5FFD">
        <w:rPr>
          <w:rFonts w:ascii="Arial" w:hAnsi="Arial" w:cs="Arial"/>
        </w:rPr>
        <w:t xml:space="preserve"> </w:t>
      </w:r>
    </w:p>
    <w:p w14:paraId="4A09B567" w14:textId="77777777" w:rsidR="00CD76CC" w:rsidRDefault="00DD3255" w:rsidP="007C61C8">
      <w:pPr>
        <w:autoSpaceDE w:val="0"/>
        <w:autoSpaceDN w:val="0"/>
        <w:adjustRightInd w:val="0"/>
        <w:ind w:left="426" w:hanging="568"/>
        <w:rPr>
          <w:rFonts w:ascii="Arial" w:hAnsi="Arial" w:cs="Arial"/>
        </w:rPr>
      </w:pPr>
      <w:r>
        <w:rPr>
          <w:rFonts w:ascii="Arial" w:hAnsi="Arial" w:cs="Arial"/>
        </w:rPr>
        <w:t xml:space="preserve">        </w:t>
      </w:r>
      <w:r w:rsidR="00DE3FEB">
        <w:rPr>
          <w:rFonts w:ascii="Arial" w:hAnsi="Arial" w:cs="Arial"/>
        </w:rPr>
        <w:t xml:space="preserve">Resolved, </w:t>
      </w:r>
      <w:r>
        <w:rPr>
          <w:rFonts w:ascii="Arial" w:hAnsi="Arial" w:cs="Arial"/>
        </w:rPr>
        <w:t xml:space="preserve">PROPOSED BY Cllr </w:t>
      </w:r>
      <w:proofErr w:type="gramStart"/>
      <w:r>
        <w:rPr>
          <w:rFonts w:ascii="Arial" w:hAnsi="Arial" w:cs="Arial"/>
        </w:rPr>
        <w:t>Walker</w:t>
      </w:r>
      <w:proofErr w:type="gramEnd"/>
      <w:r>
        <w:rPr>
          <w:rFonts w:ascii="Arial" w:hAnsi="Arial" w:cs="Arial"/>
        </w:rPr>
        <w:t xml:space="preserve"> and SECONDED BY Cllr Pattison-Lora</w:t>
      </w:r>
      <w:r w:rsidR="0029726E">
        <w:rPr>
          <w:rFonts w:ascii="Arial" w:hAnsi="Arial" w:cs="Arial"/>
        </w:rPr>
        <w:t xml:space="preserve"> to</w:t>
      </w:r>
    </w:p>
    <w:p w14:paraId="53870CFF" w14:textId="25C8E4EA" w:rsidR="0029726E" w:rsidRDefault="00CD76CC" w:rsidP="00CD76CC">
      <w:pPr>
        <w:autoSpaceDE w:val="0"/>
        <w:autoSpaceDN w:val="0"/>
        <w:adjustRightInd w:val="0"/>
        <w:ind w:left="426" w:hanging="142"/>
        <w:rPr>
          <w:rFonts w:ascii="Arial" w:hAnsi="Arial" w:cs="Arial"/>
        </w:rPr>
      </w:pPr>
      <w:r>
        <w:rPr>
          <w:rFonts w:ascii="Arial" w:hAnsi="Arial" w:cs="Arial"/>
        </w:rPr>
        <w:t xml:space="preserve"> </w:t>
      </w:r>
      <w:r w:rsidR="0029726E">
        <w:rPr>
          <w:rFonts w:ascii="Arial" w:hAnsi="Arial" w:cs="Arial"/>
        </w:rPr>
        <w:t>approve the following payments:</w:t>
      </w:r>
    </w:p>
    <w:p w14:paraId="49E58861" w14:textId="77777777" w:rsidR="008C7B70" w:rsidRDefault="008C7B70" w:rsidP="00CD76CC">
      <w:pPr>
        <w:autoSpaceDE w:val="0"/>
        <w:autoSpaceDN w:val="0"/>
        <w:adjustRightInd w:val="0"/>
        <w:ind w:left="426" w:hanging="142"/>
        <w:rPr>
          <w:rFonts w:ascii="Arial" w:hAnsi="Arial" w:cs="Arial"/>
        </w:rPr>
      </w:pPr>
    </w:p>
    <w:p w14:paraId="7E74188D" w14:textId="77777777" w:rsidR="008C7B70" w:rsidRDefault="008C7B70" w:rsidP="008C7B70">
      <w:pPr>
        <w:ind w:left="284"/>
        <w:rPr>
          <w:rFonts w:ascii="Arial" w:hAnsi="Arial" w:cs="Arial"/>
          <w:b/>
          <w:bCs/>
        </w:rPr>
      </w:pPr>
      <w:r w:rsidRPr="00C353D5">
        <w:rPr>
          <w:rFonts w:ascii="Arial" w:hAnsi="Arial" w:cs="Arial"/>
          <w:b/>
          <w:bCs/>
        </w:rPr>
        <w:t xml:space="preserve">BACS/DD presented for payment at the meeting of Wigginton Parish Council held on </w:t>
      </w:r>
      <w:r>
        <w:rPr>
          <w:rFonts w:ascii="Arial" w:hAnsi="Arial" w:cs="Arial"/>
          <w:b/>
          <w:bCs/>
        </w:rPr>
        <w:t>20</w:t>
      </w:r>
      <w:r w:rsidRPr="004A104D">
        <w:rPr>
          <w:rFonts w:ascii="Arial" w:hAnsi="Arial" w:cs="Arial"/>
          <w:b/>
          <w:bCs/>
          <w:vertAlign w:val="superscript"/>
        </w:rPr>
        <w:t>th</w:t>
      </w:r>
      <w:r>
        <w:rPr>
          <w:rFonts w:ascii="Arial" w:hAnsi="Arial" w:cs="Arial"/>
          <w:b/>
          <w:bCs/>
        </w:rPr>
        <w:t xml:space="preserve"> February 2024.</w:t>
      </w:r>
    </w:p>
    <w:p w14:paraId="2D88C9B2" w14:textId="77777777" w:rsidR="005A38DC" w:rsidRPr="00C353D5" w:rsidRDefault="005A38DC" w:rsidP="008C7B70">
      <w:pPr>
        <w:ind w:left="284"/>
        <w:rPr>
          <w:rFonts w:ascii="Arial" w:hAnsi="Arial" w:cs="Arial"/>
          <w:b/>
          <w:bCs/>
        </w:rPr>
      </w:pPr>
    </w:p>
    <w:tbl>
      <w:tblPr>
        <w:tblStyle w:val="TableGrid"/>
        <w:tblW w:w="0" w:type="auto"/>
        <w:tblInd w:w="279" w:type="dxa"/>
        <w:tblLook w:val="04A0" w:firstRow="1" w:lastRow="0" w:firstColumn="1" w:lastColumn="0" w:noHBand="0" w:noVBand="1"/>
      </w:tblPr>
      <w:tblGrid>
        <w:gridCol w:w="2726"/>
        <w:gridCol w:w="3005"/>
        <w:gridCol w:w="3006"/>
      </w:tblGrid>
      <w:tr w:rsidR="008C7B70" w:rsidRPr="00C353D5" w14:paraId="705BB213" w14:textId="77777777" w:rsidTr="008C7B70">
        <w:tc>
          <w:tcPr>
            <w:tcW w:w="2726" w:type="dxa"/>
          </w:tcPr>
          <w:p w14:paraId="46DEE736" w14:textId="77777777" w:rsidR="008C7B70" w:rsidRPr="00C353D5" w:rsidRDefault="008C7B70" w:rsidP="005E291C">
            <w:pPr>
              <w:rPr>
                <w:rFonts w:ascii="Arial" w:hAnsi="Arial" w:cs="Arial"/>
                <w:b/>
                <w:bCs/>
              </w:rPr>
            </w:pPr>
            <w:r w:rsidRPr="00C353D5">
              <w:rPr>
                <w:rFonts w:ascii="Arial" w:hAnsi="Arial" w:cs="Arial"/>
                <w:b/>
                <w:bCs/>
              </w:rPr>
              <w:t>PAYEE</w:t>
            </w:r>
          </w:p>
        </w:tc>
        <w:tc>
          <w:tcPr>
            <w:tcW w:w="3005" w:type="dxa"/>
          </w:tcPr>
          <w:p w14:paraId="7058E48C" w14:textId="77777777" w:rsidR="008C7B70" w:rsidRPr="00C353D5" w:rsidRDefault="008C7B70" w:rsidP="005E291C">
            <w:pPr>
              <w:rPr>
                <w:rFonts w:ascii="Arial" w:hAnsi="Arial" w:cs="Arial"/>
                <w:b/>
                <w:bCs/>
              </w:rPr>
            </w:pPr>
            <w:r w:rsidRPr="00C353D5">
              <w:rPr>
                <w:rFonts w:ascii="Arial" w:hAnsi="Arial" w:cs="Arial"/>
                <w:b/>
                <w:bCs/>
              </w:rPr>
              <w:t>DESCRIPTION</w:t>
            </w:r>
          </w:p>
        </w:tc>
        <w:tc>
          <w:tcPr>
            <w:tcW w:w="3006" w:type="dxa"/>
          </w:tcPr>
          <w:p w14:paraId="1D44B836" w14:textId="77777777" w:rsidR="008C7B70" w:rsidRPr="00A21068" w:rsidRDefault="008C7B70" w:rsidP="005E291C">
            <w:pPr>
              <w:pStyle w:val="Heading1"/>
              <w:rPr>
                <w:b/>
                <w:bCs/>
                <w:sz w:val="22"/>
                <w:szCs w:val="22"/>
              </w:rPr>
            </w:pPr>
            <w:r w:rsidRPr="00A21068">
              <w:rPr>
                <w:b/>
                <w:bCs/>
                <w:sz w:val="22"/>
                <w:szCs w:val="22"/>
              </w:rPr>
              <w:t>Amount</w:t>
            </w:r>
          </w:p>
        </w:tc>
      </w:tr>
      <w:tr w:rsidR="008C7B70" w:rsidRPr="00C353D5" w14:paraId="36C48EEC" w14:textId="77777777" w:rsidTr="008C7B70">
        <w:tc>
          <w:tcPr>
            <w:tcW w:w="2726" w:type="dxa"/>
            <w:shd w:val="clear" w:color="auto" w:fill="FFFF00"/>
          </w:tcPr>
          <w:p w14:paraId="08CB8787" w14:textId="77777777" w:rsidR="008C7B70" w:rsidRPr="00C353D5" w:rsidRDefault="008C7B70" w:rsidP="005E291C">
            <w:pPr>
              <w:rPr>
                <w:rFonts w:ascii="Arial" w:hAnsi="Arial" w:cs="Arial"/>
              </w:rPr>
            </w:pPr>
            <w:r w:rsidRPr="00C353D5">
              <w:rPr>
                <w:rFonts w:ascii="Arial" w:hAnsi="Arial" w:cs="Arial"/>
              </w:rPr>
              <w:t>M W Agri Ltd</w:t>
            </w:r>
          </w:p>
        </w:tc>
        <w:tc>
          <w:tcPr>
            <w:tcW w:w="3005" w:type="dxa"/>
            <w:shd w:val="clear" w:color="auto" w:fill="FFFF00"/>
          </w:tcPr>
          <w:p w14:paraId="031B0D01" w14:textId="77777777" w:rsidR="008C7B70" w:rsidRPr="00C353D5" w:rsidRDefault="008C7B70" w:rsidP="005E291C">
            <w:pPr>
              <w:rPr>
                <w:rFonts w:ascii="Arial" w:hAnsi="Arial" w:cs="Arial"/>
              </w:rPr>
            </w:pPr>
            <w:r w:rsidRPr="00C353D5">
              <w:rPr>
                <w:rFonts w:ascii="Arial" w:hAnsi="Arial" w:cs="Arial"/>
              </w:rPr>
              <w:t xml:space="preserve">Ground Maintenance </w:t>
            </w:r>
            <w:r>
              <w:rPr>
                <w:rFonts w:ascii="Arial" w:hAnsi="Arial" w:cs="Arial"/>
              </w:rPr>
              <w:t>January</w:t>
            </w:r>
            <w:r w:rsidRPr="00C353D5">
              <w:rPr>
                <w:rFonts w:ascii="Arial" w:hAnsi="Arial" w:cs="Arial"/>
              </w:rPr>
              <w:t xml:space="preserve"> (paid by DD)</w:t>
            </w:r>
            <w:r>
              <w:rPr>
                <w:rFonts w:ascii="Arial" w:hAnsi="Arial" w:cs="Arial"/>
              </w:rPr>
              <w:t xml:space="preserve"> Deducted from total</w:t>
            </w:r>
          </w:p>
        </w:tc>
        <w:tc>
          <w:tcPr>
            <w:tcW w:w="3006" w:type="dxa"/>
            <w:shd w:val="clear" w:color="auto" w:fill="FFFF00"/>
          </w:tcPr>
          <w:p w14:paraId="3FCE935D" w14:textId="77777777" w:rsidR="008C7B70" w:rsidRPr="00C353D5" w:rsidRDefault="008C7B70" w:rsidP="005E291C">
            <w:pPr>
              <w:rPr>
                <w:rFonts w:ascii="Arial" w:hAnsi="Arial" w:cs="Arial"/>
              </w:rPr>
            </w:pPr>
            <w:r w:rsidRPr="00C353D5">
              <w:rPr>
                <w:rFonts w:ascii="Arial" w:hAnsi="Arial" w:cs="Arial"/>
              </w:rPr>
              <w:t>£374.32</w:t>
            </w:r>
          </w:p>
          <w:p w14:paraId="72F832DF" w14:textId="77777777" w:rsidR="008C7B70" w:rsidRPr="00C353D5" w:rsidRDefault="008C7B70" w:rsidP="005E291C">
            <w:pPr>
              <w:rPr>
                <w:rFonts w:ascii="Arial" w:hAnsi="Arial" w:cs="Arial"/>
              </w:rPr>
            </w:pPr>
          </w:p>
        </w:tc>
      </w:tr>
      <w:tr w:rsidR="008C7B70" w:rsidRPr="00C353D5" w14:paraId="2FC0E6CF" w14:textId="77777777" w:rsidTr="008C7B70">
        <w:tc>
          <w:tcPr>
            <w:tcW w:w="2726" w:type="dxa"/>
            <w:shd w:val="clear" w:color="auto" w:fill="FFFFFF" w:themeFill="background1"/>
          </w:tcPr>
          <w:p w14:paraId="2DABBB98" w14:textId="77777777" w:rsidR="008C7B70" w:rsidRPr="00C353D5" w:rsidRDefault="008C7B70" w:rsidP="005E291C">
            <w:pPr>
              <w:rPr>
                <w:rFonts w:ascii="Arial" w:hAnsi="Arial" w:cs="Arial"/>
              </w:rPr>
            </w:pPr>
            <w:r>
              <w:rPr>
                <w:rFonts w:ascii="Arial" w:hAnsi="Arial" w:cs="Arial"/>
              </w:rPr>
              <w:t>M Turczyn</w:t>
            </w:r>
          </w:p>
        </w:tc>
        <w:tc>
          <w:tcPr>
            <w:tcW w:w="3005" w:type="dxa"/>
            <w:shd w:val="clear" w:color="auto" w:fill="FFFFFF" w:themeFill="background1"/>
          </w:tcPr>
          <w:p w14:paraId="3048711D" w14:textId="77777777" w:rsidR="008C7B70" w:rsidRPr="00C353D5" w:rsidRDefault="008C7B70" w:rsidP="005E291C">
            <w:pPr>
              <w:rPr>
                <w:rFonts w:ascii="Arial" w:hAnsi="Arial" w:cs="Arial"/>
              </w:rPr>
            </w:pPr>
            <w:r>
              <w:rPr>
                <w:rFonts w:ascii="Arial" w:hAnsi="Arial" w:cs="Arial"/>
              </w:rPr>
              <w:t xml:space="preserve">Reimbursement for Dog Poo Bags (PAID) </w:t>
            </w:r>
          </w:p>
        </w:tc>
        <w:tc>
          <w:tcPr>
            <w:tcW w:w="3006" w:type="dxa"/>
            <w:shd w:val="clear" w:color="auto" w:fill="FFFFFF" w:themeFill="background1"/>
          </w:tcPr>
          <w:p w14:paraId="66283688" w14:textId="77777777" w:rsidR="008C7B70" w:rsidRPr="00C353D5" w:rsidRDefault="008C7B70" w:rsidP="005E291C">
            <w:pPr>
              <w:rPr>
                <w:rFonts w:ascii="Arial" w:hAnsi="Arial" w:cs="Arial"/>
              </w:rPr>
            </w:pPr>
            <w:r w:rsidRPr="00C353D5">
              <w:rPr>
                <w:rFonts w:ascii="Arial" w:hAnsi="Arial" w:cs="Arial"/>
              </w:rPr>
              <w:t>£</w:t>
            </w:r>
            <w:r>
              <w:rPr>
                <w:rFonts w:ascii="Arial" w:hAnsi="Arial" w:cs="Arial"/>
              </w:rPr>
              <w:t>43.05</w:t>
            </w:r>
          </w:p>
        </w:tc>
      </w:tr>
      <w:tr w:rsidR="008C7B70" w:rsidRPr="00C353D5" w14:paraId="134649FF" w14:textId="77777777" w:rsidTr="008C7B70">
        <w:tc>
          <w:tcPr>
            <w:tcW w:w="2726" w:type="dxa"/>
            <w:shd w:val="clear" w:color="auto" w:fill="FFFFFF" w:themeFill="background1"/>
          </w:tcPr>
          <w:p w14:paraId="16636027" w14:textId="77777777" w:rsidR="008C7B70" w:rsidRPr="00C353D5" w:rsidRDefault="008C7B70" w:rsidP="005E291C">
            <w:pPr>
              <w:rPr>
                <w:rFonts w:ascii="Arial" w:hAnsi="Arial" w:cs="Arial"/>
              </w:rPr>
            </w:pPr>
            <w:r>
              <w:rPr>
                <w:rFonts w:ascii="Arial" w:hAnsi="Arial" w:cs="Arial"/>
              </w:rPr>
              <w:t xml:space="preserve">M Turczyn </w:t>
            </w:r>
          </w:p>
        </w:tc>
        <w:tc>
          <w:tcPr>
            <w:tcW w:w="3005" w:type="dxa"/>
            <w:shd w:val="clear" w:color="auto" w:fill="FFFFFF" w:themeFill="background1"/>
          </w:tcPr>
          <w:p w14:paraId="7D6C808C" w14:textId="77777777" w:rsidR="008C7B70" w:rsidRPr="00C353D5" w:rsidRDefault="008C7B70" w:rsidP="005E291C">
            <w:pPr>
              <w:rPr>
                <w:rFonts w:ascii="Arial" w:hAnsi="Arial" w:cs="Arial"/>
              </w:rPr>
            </w:pPr>
            <w:r>
              <w:rPr>
                <w:rFonts w:ascii="Arial" w:hAnsi="Arial" w:cs="Arial"/>
              </w:rPr>
              <w:t>Clerk’s mileage January/February</w:t>
            </w:r>
          </w:p>
        </w:tc>
        <w:tc>
          <w:tcPr>
            <w:tcW w:w="3006" w:type="dxa"/>
            <w:shd w:val="clear" w:color="auto" w:fill="FFFFFF" w:themeFill="background1"/>
          </w:tcPr>
          <w:p w14:paraId="468C6688" w14:textId="77777777" w:rsidR="008C7B70" w:rsidRPr="00C353D5" w:rsidRDefault="008C7B70" w:rsidP="005E291C">
            <w:pPr>
              <w:rPr>
                <w:rFonts w:ascii="Arial" w:hAnsi="Arial" w:cs="Arial"/>
              </w:rPr>
            </w:pPr>
            <w:r w:rsidRPr="00C353D5">
              <w:rPr>
                <w:rFonts w:ascii="Arial" w:hAnsi="Arial" w:cs="Arial"/>
              </w:rPr>
              <w:t>£</w:t>
            </w:r>
            <w:r>
              <w:rPr>
                <w:rFonts w:ascii="Arial" w:hAnsi="Arial" w:cs="Arial"/>
              </w:rPr>
              <w:t>25.20</w:t>
            </w:r>
          </w:p>
        </w:tc>
      </w:tr>
      <w:tr w:rsidR="008C7B70" w:rsidRPr="00C353D5" w14:paraId="15D6DDD3" w14:textId="77777777" w:rsidTr="008C7B70">
        <w:tc>
          <w:tcPr>
            <w:tcW w:w="2726" w:type="dxa"/>
            <w:shd w:val="clear" w:color="auto" w:fill="FFFFFF" w:themeFill="background1"/>
          </w:tcPr>
          <w:p w14:paraId="0A918645" w14:textId="77777777" w:rsidR="008C7B70" w:rsidRDefault="008C7B70" w:rsidP="005E291C">
            <w:pPr>
              <w:rPr>
                <w:rFonts w:ascii="Arial" w:hAnsi="Arial" w:cs="Arial"/>
              </w:rPr>
            </w:pPr>
            <w:r>
              <w:rPr>
                <w:rFonts w:ascii="Arial" w:hAnsi="Arial" w:cs="Arial"/>
              </w:rPr>
              <w:t>M Turczyn</w:t>
            </w:r>
          </w:p>
        </w:tc>
        <w:tc>
          <w:tcPr>
            <w:tcW w:w="3005" w:type="dxa"/>
            <w:shd w:val="clear" w:color="auto" w:fill="FFFFFF" w:themeFill="background1"/>
          </w:tcPr>
          <w:p w14:paraId="0BD8B540" w14:textId="77777777" w:rsidR="008C7B70" w:rsidRDefault="008C7B70" w:rsidP="005E291C">
            <w:pPr>
              <w:rPr>
                <w:rFonts w:ascii="Arial" w:hAnsi="Arial" w:cs="Arial"/>
              </w:rPr>
            </w:pPr>
            <w:r>
              <w:rPr>
                <w:rFonts w:ascii="Arial" w:hAnsi="Arial" w:cs="Arial"/>
              </w:rPr>
              <w:t>Clerk’s salary January (PAID) deducted from total</w:t>
            </w:r>
          </w:p>
        </w:tc>
        <w:tc>
          <w:tcPr>
            <w:tcW w:w="3006" w:type="dxa"/>
            <w:shd w:val="clear" w:color="auto" w:fill="FFFFFF" w:themeFill="background1"/>
          </w:tcPr>
          <w:p w14:paraId="13AE03DC" w14:textId="77777777" w:rsidR="008C7B70" w:rsidRPr="00C353D5" w:rsidRDefault="008C7B70" w:rsidP="005E291C">
            <w:pPr>
              <w:rPr>
                <w:rFonts w:ascii="Arial" w:hAnsi="Arial" w:cs="Arial"/>
              </w:rPr>
            </w:pPr>
            <w:r>
              <w:rPr>
                <w:rFonts w:ascii="Arial" w:hAnsi="Arial" w:cs="Arial"/>
              </w:rPr>
              <w:t>£620.20</w:t>
            </w:r>
          </w:p>
        </w:tc>
      </w:tr>
      <w:tr w:rsidR="008C7B70" w:rsidRPr="00C353D5" w14:paraId="6696D6E4" w14:textId="77777777" w:rsidTr="008C7B70">
        <w:tc>
          <w:tcPr>
            <w:tcW w:w="2726" w:type="dxa"/>
            <w:shd w:val="clear" w:color="auto" w:fill="FFFFFF" w:themeFill="background1"/>
          </w:tcPr>
          <w:p w14:paraId="6F08A564" w14:textId="77777777" w:rsidR="008C7B70" w:rsidRDefault="008C7B70" w:rsidP="005E291C">
            <w:pPr>
              <w:rPr>
                <w:rFonts w:ascii="Arial" w:hAnsi="Arial" w:cs="Arial"/>
              </w:rPr>
            </w:pPr>
            <w:r>
              <w:rPr>
                <w:rFonts w:ascii="Arial" w:hAnsi="Arial" w:cs="Arial"/>
              </w:rPr>
              <w:t>HMRC Cumbernauld</w:t>
            </w:r>
          </w:p>
        </w:tc>
        <w:tc>
          <w:tcPr>
            <w:tcW w:w="3005" w:type="dxa"/>
            <w:shd w:val="clear" w:color="auto" w:fill="FFFFFF" w:themeFill="background1"/>
          </w:tcPr>
          <w:p w14:paraId="39BDE0F1" w14:textId="77777777" w:rsidR="008C7B70" w:rsidRDefault="008C7B70" w:rsidP="005E291C">
            <w:pPr>
              <w:rPr>
                <w:rFonts w:ascii="Arial" w:hAnsi="Arial" w:cs="Arial"/>
              </w:rPr>
            </w:pPr>
            <w:r>
              <w:rPr>
                <w:rFonts w:ascii="Arial" w:hAnsi="Arial" w:cs="Arial"/>
              </w:rPr>
              <w:t>Clerk’s PAYE January (PAID) deducted from total</w:t>
            </w:r>
          </w:p>
        </w:tc>
        <w:tc>
          <w:tcPr>
            <w:tcW w:w="3006" w:type="dxa"/>
            <w:shd w:val="clear" w:color="auto" w:fill="FFFFFF" w:themeFill="background1"/>
          </w:tcPr>
          <w:p w14:paraId="446B61E1" w14:textId="77777777" w:rsidR="008C7B70" w:rsidRPr="00C353D5" w:rsidRDefault="008C7B70" w:rsidP="005E291C">
            <w:pPr>
              <w:rPr>
                <w:rFonts w:ascii="Arial" w:hAnsi="Arial" w:cs="Arial"/>
              </w:rPr>
            </w:pPr>
            <w:r>
              <w:rPr>
                <w:rFonts w:ascii="Arial" w:hAnsi="Arial" w:cs="Arial"/>
              </w:rPr>
              <w:t>£147.40</w:t>
            </w:r>
          </w:p>
        </w:tc>
      </w:tr>
      <w:tr w:rsidR="008C7B70" w:rsidRPr="00C353D5" w14:paraId="6ACDE37B" w14:textId="77777777" w:rsidTr="008C7B70">
        <w:tc>
          <w:tcPr>
            <w:tcW w:w="2726" w:type="dxa"/>
            <w:shd w:val="clear" w:color="auto" w:fill="FFFFFF" w:themeFill="background1"/>
          </w:tcPr>
          <w:p w14:paraId="43BEE715" w14:textId="77777777" w:rsidR="008C7B70" w:rsidRDefault="008C7B70" w:rsidP="005E291C">
            <w:pPr>
              <w:rPr>
                <w:rFonts w:ascii="Arial" w:hAnsi="Arial" w:cs="Arial"/>
              </w:rPr>
            </w:pPr>
            <w:r>
              <w:rPr>
                <w:rFonts w:ascii="Arial" w:hAnsi="Arial" w:cs="Arial"/>
              </w:rPr>
              <w:t>M Turczyn</w:t>
            </w:r>
          </w:p>
        </w:tc>
        <w:tc>
          <w:tcPr>
            <w:tcW w:w="3005" w:type="dxa"/>
            <w:shd w:val="clear" w:color="auto" w:fill="FFFFFF" w:themeFill="background1"/>
          </w:tcPr>
          <w:p w14:paraId="0DB3ECF2" w14:textId="77777777" w:rsidR="008C7B70" w:rsidRDefault="008C7B70" w:rsidP="005E291C">
            <w:pPr>
              <w:rPr>
                <w:rFonts w:ascii="Arial" w:hAnsi="Arial" w:cs="Arial"/>
              </w:rPr>
            </w:pPr>
            <w:r>
              <w:rPr>
                <w:rFonts w:ascii="Arial" w:hAnsi="Arial" w:cs="Arial"/>
              </w:rPr>
              <w:t xml:space="preserve">Clerk’s salary February </w:t>
            </w:r>
          </w:p>
        </w:tc>
        <w:tc>
          <w:tcPr>
            <w:tcW w:w="3006" w:type="dxa"/>
            <w:shd w:val="clear" w:color="auto" w:fill="FFFFFF" w:themeFill="background1"/>
          </w:tcPr>
          <w:p w14:paraId="4A95AAFF" w14:textId="77777777" w:rsidR="008C7B70" w:rsidRDefault="008C7B70" w:rsidP="005E291C">
            <w:pPr>
              <w:rPr>
                <w:rFonts w:ascii="Arial" w:hAnsi="Arial" w:cs="Arial"/>
              </w:rPr>
            </w:pPr>
            <w:r>
              <w:rPr>
                <w:rFonts w:ascii="Arial" w:hAnsi="Arial" w:cs="Arial"/>
              </w:rPr>
              <w:t>£620.20</w:t>
            </w:r>
          </w:p>
        </w:tc>
      </w:tr>
      <w:tr w:rsidR="008C7B70" w:rsidRPr="00C353D5" w14:paraId="6D347CD2" w14:textId="77777777" w:rsidTr="008C7B70">
        <w:tc>
          <w:tcPr>
            <w:tcW w:w="2726" w:type="dxa"/>
            <w:shd w:val="clear" w:color="auto" w:fill="FFFFFF" w:themeFill="background1"/>
          </w:tcPr>
          <w:p w14:paraId="779CE6A2" w14:textId="77777777" w:rsidR="008C7B70" w:rsidRDefault="008C7B70" w:rsidP="005E291C">
            <w:pPr>
              <w:rPr>
                <w:rFonts w:ascii="Arial" w:hAnsi="Arial" w:cs="Arial"/>
              </w:rPr>
            </w:pPr>
            <w:r>
              <w:rPr>
                <w:rFonts w:ascii="Arial" w:hAnsi="Arial" w:cs="Arial"/>
              </w:rPr>
              <w:t>HMRC Cumbernauld</w:t>
            </w:r>
          </w:p>
        </w:tc>
        <w:tc>
          <w:tcPr>
            <w:tcW w:w="3005" w:type="dxa"/>
            <w:shd w:val="clear" w:color="auto" w:fill="FFFFFF" w:themeFill="background1"/>
          </w:tcPr>
          <w:p w14:paraId="5948C5EB" w14:textId="77777777" w:rsidR="008C7B70" w:rsidRDefault="008C7B70" w:rsidP="005E291C">
            <w:pPr>
              <w:rPr>
                <w:rFonts w:ascii="Arial" w:hAnsi="Arial" w:cs="Arial"/>
              </w:rPr>
            </w:pPr>
            <w:r>
              <w:rPr>
                <w:rFonts w:ascii="Arial" w:hAnsi="Arial" w:cs="Arial"/>
              </w:rPr>
              <w:t>Clerk’s PAYE February</w:t>
            </w:r>
          </w:p>
        </w:tc>
        <w:tc>
          <w:tcPr>
            <w:tcW w:w="3006" w:type="dxa"/>
            <w:shd w:val="clear" w:color="auto" w:fill="FFFFFF" w:themeFill="background1"/>
          </w:tcPr>
          <w:p w14:paraId="57DDA5F5" w14:textId="77777777" w:rsidR="008C7B70" w:rsidRDefault="008C7B70" w:rsidP="005E291C">
            <w:pPr>
              <w:rPr>
                <w:rFonts w:ascii="Arial" w:hAnsi="Arial" w:cs="Arial"/>
              </w:rPr>
            </w:pPr>
            <w:r>
              <w:rPr>
                <w:rFonts w:ascii="Arial" w:hAnsi="Arial" w:cs="Arial"/>
              </w:rPr>
              <w:t>£147.40</w:t>
            </w:r>
          </w:p>
        </w:tc>
      </w:tr>
    </w:tbl>
    <w:p w14:paraId="19967747" w14:textId="4E98162E" w:rsidR="00CD76CC" w:rsidRPr="008C7B70" w:rsidRDefault="008C7B70" w:rsidP="008C7B70">
      <w:pPr>
        <w:rPr>
          <w:rFonts w:ascii="Arial" w:hAnsi="Arial" w:cs="Arial"/>
          <w:b/>
          <w:bCs/>
        </w:rPr>
      </w:pPr>
      <w:r w:rsidRPr="00C353D5">
        <w:rPr>
          <w:rFonts w:ascii="Arial" w:hAnsi="Arial" w:cs="Arial"/>
        </w:rPr>
        <w:tab/>
      </w:r>
      <w:r w:rsidRPr="00C353D5">
        <w:rPr>
          <w:rFonts w:ascii="Arial" w:hAnsi="Arial" w:cs="Arial"/>
        </w:rPr>
        <w:tab/>
      </w:r>
      <w:r w:rsidRPr="00C353D5">
        <w:rPr>
          <w:rFonts w:ascii="Arial" w:hAnsi="Arial" w:cs="Arial"/>
        </w:rPr>
        <w:tab/>
      </w:r>
      <w:r w:rsidRPr="00C353D5">
        <w:rPr>
          <w:rFonts w:ascii="Arial" w:hAnsi="Arial" w:cs="Arial"/>
        </w:rPr>
        <w:tab/>
      </w:r>
      <w:r w:rsidRPr="00C353D5">
        <w:rPr>
          <w:rFonts w:ascii="Arial" w:hAnsi="Arial" w:cs="Arial"/>
        </w:rPr>
        <w:tab/>
      </w:r>
      <w:r w:rsidRPr="00C353D5">
        <w:rPr>
          <w:rFonts w:ascii="Arial" w:hAnsi="Arial" w:cs="Arial"/>
        </w:rPr>
        <w:tab/>
      </w:r>
      <w:r w:rsidRPr="00C353D5">
        <w:rPr>
          <w:rFonts w:ascii="Arial" w:hAnsi="Arial" w:cs="Arial"/>
        </w:rPr>
        <w:tab/>
        <w:t xml:space="preserve"> </w:t>
      </w:r>
      <w:r w:rsidRPr="00C353D5">
        <w:rPr>
          <w:rFonts w:ascii="Arial" w:hAnsi="Arial" w:cs="Arial"/>
          <w:b/>
          <w:bCs/>
        </w:rPr>
        <w:t xml:space="preserve">Total to be approved: </w:t>
      </w:r>
      <w:proofErr w:type="gramStart"/>
      <w:r w:rsidRPr="00C353D5">
        <w:rPr>
          <w:rFonts w:ascii="Arial" w:hAnsi="Arial" w:cs="Arial"/>
          <w:b/>
          <w:bCs/>
        </w:rPr>
        <w:t>£</w:t>
      </w:r>
      <w:r>
        <w:rPr>
          <w:rFonts w:ascii="Arial" w:hAnsi="Arial" w:cs="Arial"/>
          <w:b/>
          <w:bCs/>
        </w:rPr>
        <w:t>835.85</w:t>
      </w:r>
      <w:proofErr w:type="gramEnd"/>
    </w:p>
    <w:p w14:paraId="6B232770" w14:textId="65499932" w:rsidR="00C33589" w:rsidRPr="005A5FFD" w:rsidRDefault="00DD3255" w:rsidP="007C61C8">
      <w:pPr>
        <w:autoSpaceDE w:val="0"/>
        <w:autoSpaceDN w:val="0"/>
        <w:adjustRightInd w:val="0"/>
        <w:ind w:left="426" w:hanging="568"/>
        <w:rPr>
          <w:rFonts w:ascii="Arial" w:hAnsi="Arial" w:cs="Arial"/>
        </w:rPr>
      </w:pPr>
      <w:r>
        <w:rPr>
          <w:rFonts w:ascii="Arial" w:hAnsi="Arial" w:cs="Arial"/>
        </w:rPr>
        <w:t>.</w:t>
      </w:r>
      <w:r w:rsidR="00C33589" w:rsidRPr="005A5FFD">
        <w:rPr>
          <w:rFonts w:ascii="Arial" w:hAnsi="Arial" w:cs="Arial"/>
        </w:rPr>
        <w:t xml:space="preserve"> </w:t>
      </w:r>
    </w:p>
    <w:p w14:paraId="41AB499D" w14:textId="4F99BB4C" w:rsidR="00247E91" w:rsidRPr="00DD3255" w:rsidRDefault="00D42A75" w:rsidP="00DD3255">
      <w:pPr>
        <w:pStyle w:val="ListParagraph"/>
        <w:numPr>
          <w:ilvl w:val="0"/>
          <w:numId w:val="2"/>
        </w:numPr>
        <w:autoSpaceDE w:val="0"/>
        <w:autoSpaceDN w:val="0"/>
        <w:adjustRightInd w:val="0"/>
        <w:rPr>
          <w:rFonts w:ascii="Arial" w:hAnsi="Arial" w:cs="Arial"/>
        </w:rPr>
      </w:pPr>
      <w:r w:rsidRPr="00DD3255">
        <w:rPr>
          <w:rFonts w:ascii="Arial" w:hAnsi="Arial" w:cs="Arial"/>
        </w:rPr>
        <w:t>To note</w:t>
      </w:r>
      <w:r w:rsidR="002A10F1" w:rsidRPr="00DD3255">
        <w:rPr>
          <w:rFonts w:ascii="Arial" w:hAnsi="Arial" w:cs="Arial"/>
        </w:rPr>
        <w:t xml:space="preserve"> </w:t>
      </w:r>
      <w:r w:rsidR="003B5D3D" w:rsidRPr="00DD3255">
        <w:rPr>
          <w:rFonts w:ascii="Arial" w:hAnsi="Arial" w:cs="Arial"/>
        </w:rPr>
        <w:t>receipt of income.</w:t>
      </w:r>
    </w:p>
    <w:p w14:paraId="6DC23C8C" w14:textId="1D433FCF" w:rsidR="00DD3255" w:rsidRPr="00DD3255" w:rsidRDefault="00DD3255" w:rsidP="00DD3255">
      <w:pPr>
        <w:autoSpaceDE w:val="0"/>
        <w:autoSpaceDN w:val="0"/>
        <w:adjustRightInd w:val="0"/>
        <w:ind w:left="360"/>
        <w:rPr>
          <w:rFonts w:ascii="Arial" w:hAnsi="Arial" w:cs="Arial"/>
        </w:rPr>
      </w:pPr>
      <w:r>
        <w:rPr>
          <w:rFonts w:ascii="Arial" w:hAnsi="Arial" w:cs="Arial"/>
        </w:rPr>
        <w:t>The</w:t>
      </w:r>
      <w:r w:rsidR="0029726E">
        <w:rPr>
          <w:rFonts w:ascii="Arial" w:hAnsi="Arial" w:cs="Arial"/>
        </w:rPr>
        <w:t xml:space="preserve"> Council noted </w:t>
      </w:r>
      <w:r w:rsidR="00CD76CC">
        <w:rPr>
          <w:rFonts w:ascii="Arial" w:hAnsi="Arial" w:cs="Arial"/>
        </w:rPr>
        <w:t>that the</w:t>
      </w:r>
      <w:r>
        <w:rPr>
          <w:rFonts w:ascii="Arial" w:hAnsi="Arial" w:cs="Arial"/>
        </w:rPr>
        <w:t xml:space="preserve"> school donated £81 towards the tree project. </w:t>
      </w:r>
    </w:p>
    <w:p w14:paraId="07AC366A" w14:textId="678F6F41" w:rsidR="00627921" w:rsidRPr="005A5FFD" w:rsidRDefault="0025006D" w:rsidP="00686D65">
      <w:pPr>
        <w:autoSpaceDE w:val="0"/>
        <w:autoSpaceDN w:val="0"/>
        <w:adjustRightInd w:val="0"/>
        <w:ind w:left="426" w:hanging="568"/>
        <w:rPr>
          <w:rFonts w:ascii="Arial" w:hAnsi="Arial" w:cs="Arial"/>
        </w:rPr>
      </w:pPr>
      <w:r w:rsidRPr="005A5FFD">
        <w:rPr>
          <w:rFonts w:ascii="Arial" w:hAnsi="Arial" w:cs="Arial"/>
        </w:rPr>
        <w:t xml:space="preserve"> </w:t>
      </w:r>
    </w:p>
    <w:p w14:paraId="306AA53B" w14:textId="50FAB54A" w:rsidR="006D30BF" w:rsidRPr="005A5FFD" w:rsidRDefault="006D30BF" w:rsidP="00D40917">
      <w:pPr>
        <w:tabs>
          <w:tab w:val="left" w:pos="7095"/>
        </w:tabs>
        <w:rPr>
          <w:rFonts w:ascii="Arial" w:hAnsi="Arial" w:cs="Arial"/>
        </w:rPr>
      </w:pPr>
    </w:p>
    <w:p w14:paraId="52F1B627" w14:textId="36802C27" w:rsidR="0023444E" w:rsidRDefault="00854778" w:rsidP="0023444E">
      <w:pPr>
        <w:tabs>
          <w:tab w:val="left" w:pos="7095"/>
        </w:tabs>
        <w:ind w:hanging="426"/>
        <w:rPr>
          <w:rFonts w:ascii="Arial" w:hAnsi="Arial" w:cs="Arial"/>
          <w:b/>
          <w:bCs/>
        </w:rPr>
      </w:pPr>
      <w:r w:rsidRPr="005A5FFD">
        <w:rPr>
          <w:rFonts w:ascii="Arial" w:hAnsi="Arial" w:cs="Arial"/>
          <w:b/>
          <w:bCs/>
        </w:rPr>
        <w:t xml:space="preserve">  </w:t>
      </w:r>
      <w:r w:rsidR="002D3980" w:rsidRPr="005A5FFD">
        <w:rPr>
          <w:rFonts w:ascii="Arial" w:hAnsi="Arial" w:cs="Arial"/>
          <w:b/>
          <w:bCs/>
        </w:rPr>
        <w:t xml:space="preserve">  </w:t>
      </w:r>
      <w:r w:rsidR="00F9242F" w:rsidRPr="005A5FFD">
        <w:rPr>
          <w:rFonts w:ascii="Arial" w:hAnsi="Arial" w:cs="Arial"/>
          <w:b/>
          <w:bCs/>
        </w:rPr>
        <w:t>2</w:t>
      </w:r>
      <w:r w:rsidR="00CE1A34">
        <w:rPr>
          <w:rFonts w:ascii="Arial" w:hAnsi="Arial" w:cs="Arial"/>
          <w:b/>
          <w:bCs/>
        </w:rPr>
        <w:t>4/0</w:t>
      </w:r>
      <w:r w:rsidR="007A4EED">
        <w:rPr>
          <w:rFonts w:ascii="Arial" w:hAnsi="Arial" w:cs="Arial"/>
          <w:b/>
          <w:bCs/>
        </w:rPr>
        <w:t>26</w:t>
      </w:r>
      <w:r w:rsidR="00CE1A34">
        <w:rPr>
          <w:rFonts w:ascii="Arial" w:hAnsi="Arial" w:cs="Arial"/>
          <w:b/>
          <w:bCs/>
        </w:rPr>
        <w:t xml:space="preserve"> </w:t>
      </w:r>
      <w:r w:rsidR="002D3980" w:rsidRPr="005A5FFD">
        <w:rPr>
          <w:rFonts w:ascii="Arial" w:hAnsi="Arial" w:cs="Arial"/>
          <w:b/>
          <w:bCs/>
        </w:rPr>
        <w:t xml:space="preserve">Any other business </w:t>
      </w:r>
      <w:r w:rsidR="006A1A1E" w:rsidRPr="005A5FFD">
        <w:rPr>
          <w:rFonts w:ascii="Arial" w:hAnsi="Arial" w:cs="Arial"/>
          <w:b/>
          <w:bCs/>
        </w:rPr>
        <w:t>not requiring formal decision</w:t>
      </w:r>
      <w:r w:rsidR="0023444E" w:rsidRPr="005A5FFD">
        <w:rPr>
          <w:rFonts w:ascii="Arial" w:hAnsi="Arial" w:cs="Arial"/>
          <w:b/>
          <w:bCs/>
        </w:rPr>
        <w:t xml:space="preserve">. </w:t>
      </w:r>
    </w:p>
    <w:p w14:paraId="75045087" w14:textId="5F73C3AF" w:rsidR="00DD3255" w:rsidRDefault="00DD3255" w:rsidP="00D97168">
      <w:pPr>
        <w:pStyle w:val="ListParagraph"/>
        <w:numPr>
          <w:ilvl w:val="0"/>
          <w:numId w:val="26"/>
        </w:numPr>
        <w:tabs>
          <w:tab w:val="left" w:pos="7095"/>
        </w:tabs>
        <w:rPr>
          <w:rFonts w:ascii="Arial" w:hAnsi="Arial" w:cs="Arial"/>
        </w:rPr>
      </w:pPr>
      <w:r w:rsidRPr="00D97168">
        <w:rPr>
          <w:rFonts w:ascii="Arial" w:hAnsi="Arial" w:cs="Arial"/>
        </w:rPr>
        <w:t>Cllr Stillwell</w:t>
      </w:r>
      <w:r w:rsidR="00515965" w:rsidRPr="00D97168">
        <w:rPr>
          <w:rFonts w:ascii="Arial" w:hAnsi="Arial" w:cs="Arial"/>
        </w:rPr>
        <w:t xml:space="preserve"> </w:t>
      </w:r>
      <w:r w:rsidR="00625AE9" w:rsidRPr="00D97168">
        <w:rPr>
          <w:rFonts w:ascii="Arial" w:hAnsi="Arial" w:cs="Arial"/>
        </w:rPr>
        <w:t xml:space="preserve">suggested </w:t>
      </w:r>
      <w:r w:rsidRPr="00D97168">
        <w:rPr>
          <w:rFonts w:ascii="Arial" w:hAnsi="Arial" w:cs="Arial"/>
        </w:rPr>
        <w:t>14</w:t>
      </w:r>
      <w:r w:rsidRPr="00D97168">
        <w:rPr>
          <w:rFonts w:ascii="Arial" w:hAnsi="Arial" w:cs="Arial"/>
          <w:vertAlign w:val="superscript"/>
        </w:rPr>
        <w:t>th</w:t>
      </w:r>
      <w:r w:rsidRPr="00D97168">
        <w:rPr>
          <w:rFonts w:ascii="Arial" w:hAnsi="Arial" w:cs="Arial"/>
        </w:rPr>
        <w:t xml:space="preserve"> September</w:t>
      </w:r>
      <w:r w:rsidR="00182CD2" w:rsidRPr="00D97168">
        <w:rPr>
          <w:rFonts w:ascii="Arial" w:hAnsi="Arial" w:cs="Arial"/>
        </w:rPr>
        <w:t xml:space="preserve"> 2024</w:t>
      </w:r>
      <w:r w:rsidR="00802EC7">
        <w:rPr>
          <w:rFonts w:ascii="Arial" w:hAnsi="Arial" w:cs="Arial"/>
        </w:rPr>
        <w:t xml:space="preserve"> for the Big Picnic. </w:t>
      </w:r>
    </w:p>
    <w:p w14:paraId="04CA605C" w14:textId="69888A2C" w:rsidR="00D97168" w:rsidRPr="00D97168" w:rsidRDefault="00D97168" w:rsidP="00D97168">
      <w:pPr>
        <w:pStyle w:val="ListParagraph"/>
        <w:numPr>
          <w:ilvl w:val="0"/>
          <w:numId w:val="26"/>
        </w:numPr>
        <w:tabs>
          <w:tab w:val="left" w:pos="7095"/>
        </w:tabs>
        <w:rPr>
          <w:rFonts w:ascii="Arial" w:hAnsi="Arial" w:cs="Arial"/>
        </w:rPr>
      </w:pPr>
      <w:r>
        <w:rPr>
          <w:rFonts w:ascii="Arial" w:hAnsi="Arial" w:cs="Arial"/>
        </w:rPr>
        <w:t>Cllr O’Sullivan reported that work had been carried out to the Footpath 21.</w:t>
      </w:r>
      <w:r w:rsidR="00714A7A">
        <w:rPr>
          <w:rFonts w:ascii="Arial" w:hAnsi="Arial" w:cs="Arial"/>
        </w:rPr>
        <w:t xml:space="preserve"> </w:t>
      </w:r>
    </w:p>
    <w:p w14:paraId="3F5C2DEB" w14:textId="77777777" w:rsidR="0023444E" w:rsidRPr="005A5FFD" w:rsidRDefault="0023444E" w:rsidP="0023444E">
      <w:pPr>
        <w:tabs>
          <w:tab w:val="left" w:pos="7095"/>
        </w:tabs>
        <w:ind w:hanging="426"/>
        <w:rPr>
          <w:rFonts w:ascii="Arial" w:hAnsi="Arial" w:cs="Arial"/>
          <w:b/>
          <w:bCs/>
        </w:rPr>
      </w:pPr>
      <w:r w:rsidRPr="005A5FFD">
        <w:rPr>
          <w:rFonts w:ascii="Arial" w:hAnsi="Arial" w:cs="Arial"/>
          <w:b/>
          <w:bCs/>
        </w:rPr>
        <w:t xml:space="preserve">   </w:t>
      </w:r>
    </w:p>
    <w:p w14:paraId="1653FB96" w14:textId="31A83D37" w:rsidR="007936D3" w:rsidRPr="005A5FFD" w:rsidRDefault="0023444E" w:rsidP="007936D3">
      <w:pPr>
        <w:tabs>
          <w:tab w:val="left" w:pos="7095"/>
        </w:tabs>
        <w:ind w:hanging="426"/>
        <w:rPr>
          <w:rFonts w:ascii="Arial" w:hAnsi="Arial" w:cs="Arial"/>
          <w:b/>
          <w:bCs/>
        </w:rPr>
      </w:pPr>
      <w:r w:rsidRPr="005A5FFD">
        <w:rPr>
          <w:rFonts w:ascii="Arial" w:hAnsi="Arial" w:cs="Arial"/>
          <w:b/>
          <w:bCs/>
        </w:rPr>
        <w:t xml:space="preserve">    </w:t>
      </w:r>
      <w:r w:rsidR="00E84C58" w:rsidRPr="005A5FFD">
        <w:rPr>
          <w:rFonts w:ascii="Arial" w:hAnsi="Arial" w:cs="Arial"/>
          <w:b/>
          <w:bCs/>
        </w:rPr>
        <w:t>Meeting close</w:t>
      </w:r>
      <w:r w:rsidR="00DD3255">
        <w:rPr>
          <w:rFonts w:ascii="Arial" w:hAnsi="Arial" w:cs="Arial"/>
          <w:b/>
          <w:bCs/>
        </w:rPr>
        <w:t xml:space="preserve">: </w:t>
      </w:r>
      <w:r w:rsidR="00DD3255" w:rsidRPr="00DD3255">
        <w:rPr>
          <w:rFonts w:ascii="Arial" w:hAnsi="Arial" w:cs="Arial"/>
        </w:rPr>
        <w:t>21:11</w:t>
      </w:r>
    </w:p>
    <w:p w14:paraId="7C878C08" w14:textId="77777777" w:rsidR="007936D3" w:rsidRPr="005A5FFD" w:rsidRDefault="007936D3" w:rsidP="007936D3">
      <w:pPr>
        <w:tabs>
          <w:tab w:val="left" w:pos="7095"/>
        </w:tabs>
        <w:ind w:hanging="426"/>
        <w:rPr>
          <w:rFonts w:ascii="Arial" w:hAnsi="Arial" w:cs="Arial"/>
          <w:b/>
          <w:bCs/>
        </w:rPr>
      </w:pPr>
    </w:p>
    <w:p w14:paraId="31D7D594" w14:textId="424ABD6E" w:rsidR="007936D3" w:rsidRPr="005A5FFD" w:rsidRDefault="007936D3" w:rsidP="003C1DAD">
      <w:pPr>
        <w:tabs>
          <w:tab w:val="left" w:pos="7095"/>
        </w:tabs>
        <w:ind w:left="-142" w:hanging="284"/>
        <w:rPr>
          <w:rFonts w:ascii="Arial" w:hAnsi="Arial" w:cs="Arial"/>
          <w:b/>
          <w:bCs/>
        </w:rPr>
      </w:pPr>
      <w:r w:rsidRPr="005A5FFD">
        <w:rPr>
          <w:rFonts w:ascii="Arial" w:hAnsi="Arial" w:cs="Arial"/>
          <w:b/>
          <w:bCs/>
        </w:rPr>
        <w:t xml:space="preserve">    </w:t>
      </w:r>
      <w:r w:rsidR="00325E7B" w:rsidRPr="005A5FFD">
        <w:rPr>
          <w:rFonts w:ascii="Arial" w:hAnsi="Arial" w:cs="Arial"/>
          <w:b/>
          <w:bCs/>
        </w:rPr>
        <w:t xml:space="preserve">Next </w:t>
      </w:r>
      <w:r w:rsidR="003C1DAD" w:rsidRPr="005A5FFD">
        <w:rPr>
          <w:rFonts w:ascii="Arial" w:hAnsi="Arial" w:cs="Arial"/>
          <w:b/>
          <w:bCs/>
        </w:rPr>
        <w:t xml:space="preserve">meeting </w:t>
      </w:r>
      <w:r w:rsidR="00610202" w:rsidRPr="005A5FFD">
        <w:rPr>
          <w:rFonts w:ascii="Arial" w:hAnsi="Arial" w:cs="Arial"/>
          <w:b/>
          <w:bCs/>
        </w:rPr>
        <w:t>will be</w:t>
      </w:r>
      <w:r w:rsidR="0078307E" w:rsidRPr="005A5FFD">
        <w:rPr>
          <w:rFonts w:ascii="Arial" w:hAnsi="Arial" w:cs="Arial"/>
          <w:b/>
          <w:bCs/>
        </w:rPr>
        <w:t xml:space="preserve"> </w:t>
      </w:r>
      <w:r w:rsidR="003C1DAD" w:rsidRPr="005A5FFD">
        <w:rPr>
          <w:rFonts w:ascii="Arial" w:hAnsi="Arial" w:cs="Arial"/>
          <w:b/>
          <w:bCs/>
        </w:rPr>
        <w:t xml:space="preserve">held </w:t>
      </w:r>
      <w:r w:rsidR="00325E7B" w:rsidRPr="005A5FFD">
        <w:rPr>
          <w:rFonts w:ascii="Arial" w:hAnsi="Arial" w:cs="Arial"/>
          <w:b/>
          <w:bCs/>
        </w:rPr>
        <w:t>on the</w:t>
      </w:r>
      <w:r w:rsidR="005A5FFD" w:rsidRPr="005A5FFD">
        <w:rPr>
          <w:rFonts w:ascii="Arial" w:hAnsi="Arial" w:cs="Arial"/>
          <w:b/>
          <w:bCs/>
        </w:rPr>
        <w:t xml:space="preserve"> </w:t>
      </w:r>
      <w:proofErr w:type="gramStart"/>
      <w:r w:rsidR="007A4EED">
        <w:rPr>
          <w:rFonts w:ascii="Arial" w:hAnsi="Arial" w:cs="Arial"/>
          <w:b/>
          <w:bCs/>
        </w:rPr>
        <w:t>19</w:t>
      </w:r>
      <w:r w:rsidR="007A4EED" w:rsidRPr="007A4EED">
        <w:rPr>
          <w:rFonts w:ascii="Arial" w:hAnsi="Arial" w:cs="Arial"/>
          <w:b/>
          <w:bCs/>
          <w:vertAlign w:val="superscript"/>
        </w:rPr>
        <w:t>th</w:t>
      </w:r>
      <w:proofErr w:type="gramEnd"/>
      <w:r w:rsidR="007A4EED">
        <w:rPr>
          <w:rFonts w:ascii="Arial" w:hAnsi="Arial" w:cs="Arial"/>
          <w:b/>
          <w:bCs/>
        </w:rPr>
        <w:t xml:space="preserve"> March</w:t>
      </w:r>
      <w:r w:rsidR="00FC4210">
        <w:rPr>
          <w:rFonts w:ascii="Arial" w:hAnsi="Arial" w:cs="Arial"/>
          <w:b/>
          <w:bCs/>
        </w:rPr>
        <w:t xml:space="preserve"> </w:t>
      </w:r>
      <w:r w:rsidR="0039171C">
        <w:rPr>
          <w:rFonts w:ascii="Arial" w:hAnsi="Arial" w:cs="Arial"/>
          <w:b/>
          <w:bCs/>
        </w:rPr>
        <w:t>2024</w:t>
      </w:r>
      <w:r w:rsidR="005A5FFD" w:rsidRPr="005A5FFD">
        <w:rPr>
          <w:rFonts w:ascii="Arial" w:hAnsi="Arial" w:cs="Arial"/>
          <w:b/>
          <w:bCs/>
        </w:rPr>
        <w:t xml:space="preserve"> </w:t>
      </w:r>
      <w:r w:rsidR="008B1C7A" w:rsidRPr="005A5FFD">
        <w:rPr>
          <w:rFonts w:ascii="Arial" w:hAnsi="Arial" w:cs="Arial"/>
          <w:b/>
          <w:bCs/>
        </w:rPr>
        <w:t>at 8 p</w:t>
      </w:r>
      <w:r w:rsidR="00FD5C72" w:rsidRPr="005A5FFD">
        <w:rPr>
          <w:rFonts w:ascii="Arial" w:hAnsi="Arial" w:cs="Arial"/>
          <w:b/>
          <w:bCs/>
        </w:rPr>
        <w:t>m</w:t>
      </w:r>
      <w:r w:rsidR="00FA2073" w:rsidRPr="005A5FFD">
        <w:rPr>
          <w:rFonts w:ascii="Arial" w:hAnsi="Arial" w:cs="Arial"/>
          <w:b/>
          <w:bCs/>
        </w:rPr>
        <w:t>.</w:t>
      </w:r>
    </w:p>
    <w:p w14:paraId="4C0D875F" w14:textId="79AA92BD" w:rsidR="008B1C7A" w:rsidRPr="00AD094E" w:rsidRDefault="007936D3" w:rsidP="007936D3">
      <w:pPr>
        <w:tabs>
          <w:tab w:val="left" w:pos="7095"/>
        </w:tabs>
        <w:ind w:hanging="426"/>
        <w:rPr>
          <w:rFonts w:ascii="Arial" w:hAnsi="Arial" w:cs="Arial"/>
          <w:b/>
          <w:bCs/>
          <w:color w:val="002060"/>
        </w:rPr>
      </w:pPr>
      <w:r>
        <w:rPr>
          <w:rFonts w:ascii="Arial" w:hAnsi="Arial" w:cs="Arial"/>
          <w:b/>
          <w:bCs/>
          <w:color w:val="002060"/>
        </w:rPr>
        <w:t xml:space="preserve">    </w:t>
      </w:r>
    </w:p>
    <w:sectPr w:rsidR="008B1C7A" w:rsidRPr="00AD09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5183" w14:textId="77777777" w:rsidR="009A1DB5" w:rsidRDefault="009A1DB5" w:rsidP="00F7670A">
      <w:pPr>
        <w:spacing w:line="240" w:lineRule="auto"/>
      </w:pPr>
      <w:r>
        <w:separator/>
      </w:r>
    </w:p>
  </w:endnote>
  <w:endnote w:type="continuationSeparator" w:id="0">
    <w:p w14:paraId="34303A5D" w14:textId="77777777" w:rsidR="009A1DB5" w:rsidRDefault="009A1DB5" w:rsidP="00F76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359C" w14:textId="77777777" w:rsidR="009A1DB5" w:rsidRDefault="009A1DB5" w:rsidP="00F7670A">
      <w:pPr>
        <w:spacing w:line="240" w:lineRule="auto"/>
      </w:pPr>
      <w:r>
        <w:separator/>
      </w:r>
    </w:p>
  </w:footnote>
  <w:footnote w:type="continuationSeparator" w:id="0">
    <w:p w14:paraId="5F01EC76" w14:textId="77777777" w:rsidR="009A1DB5" w:rsidRDefault="009A1DB5" w:rsidP="00F767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480"/>
    <w:multiLevelType w:val="hybridMultilevel"/>
    <w:tmpl w:val="F20E8C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E77489"/>
    <w:multiLevelType w:val="hybridMultilevel"/>
    <w:tmpl w:val="464C61F6"/>
    <w:lvl w:ilvl="0" w:tplc="CBA051EC">
      <w:start w:val="1"/>
      <w:numFmt w:val="lowerLetter"/>
      <w:lvlText w:val="%1)"/>
      <w:lvlJc w:val="left"/>
      <w:pPr>
        <w:ind w:left="196" w:hanging="360"/>
      </w:pPr>
      <w:rPr>
        <w:rFonts w:hint="default"/>
      </w:rPr>
    </w:lvl>
    <w:lvl w:ilvl="1" w:tplc="08090019" w:tentative="1">
      <w:start w:val="1"/>
      <w:numFmt w:val="lowerLetter"/>
      <w:lvlText w:val="%2."/>
      <w:lvlJc w:val="left"/>
      <w:pPr>
        <w:ind w:left="916" w:hanging="360"/>
      </w:pPr>
    </w:lvl>
    <w:lvl w:ilvl="2" w:tplc="0809001B" w:tentative="1">
      <w:start w:val="1"/>
      <w:numFmt w:val="lowerRoman"/>
      <w:lvlText w:val="%3."/>
      <w:lvlJc w:val="right"/>
      <w:pPr>
        <w:ind w:left="1636" w:hanging="180"/>
      </w:pPr>
    </w:lvl>
    <w:lvl w:ilvl="3" w:tplc="0809000F" w:tentative="1">
      <w:start w:val="1"/>
      <w:numFmt w:val="decimal"/>
      <w:lvlText w:val="%4."/>
      <w:lvlJc w:val="left"/>
      <w:pPr>
        <w:ind w:left="2356" w:hanging="360"/>
      </w:pPr>
    </w:lvl>
    <w:lvl w:ilvl="4" w:tplc="08090019" w:tentative="1">
      <w:start w:val="1"/>
      <w:numFmt w:val="lowerLetter"/>
      <w:lvlText w:val="%5."/>
      <w:lvlJc w:val="left"/>
      <w:pPr>
        <w:ind w:left="3076" w:hanging="360"/>
      </w:pPr>
    </w:lvl>
    <w:lvl w:ilvl="5" w:tplc="0809001B" w:tentative="1">
      <w:start w:val="1"/>
      <w:numFmt w:val="lowerRoman"/>
      <w:lvlText w:val="%6."/>
      <w:lvlJc w:val="right"/>
      <w:pPr>
        <w:ind w:left="3796" w:hanging="180"/>
      </w:pPr>
    </w:lvl>
    <w:lvl w:ilvl="6" w:tplc="0809000F" w:tentative="1">
      <w:start w:val="1"/>
      <w:numFmt w:val="decimal"/>
      <w:lvlText w:val="%7."/>
      <w:lvlJc w:val="left"/>
      <w:pPr>
        <w:ind w:left="4516" w:hanging="360"/>
      </w:pPr>
    </w:lvl>
    <w:lvl w:ilvl="7" w:tplc="08090019" w:tentative="1">
      <w:start w:val="1"/>
      <w:numFmt w:val="lowerLetter"/>
      <w:lvlText w:val="%8."/>
      <w:lvlJc w:val="left"/>
      <w:pPr>
        <w:ind w:left="5236" w:hanging="360"/>
      </w:pPr>
    </w:lvl>
    <w:lvl w:ilvl="8" w:tplc="0809001B" w:tentative="1">
      <w:start w:val="1"/>
      <w:numFmt w:val="lowerRoman"/>
      <w:lvlText w:val="%9."/>
      <w:lvlJc w:val="right"/>
      <w:pPr>
        <w:ind w:left="5956" w:hanging="180"/>
      </w:pPr>
    </w:lvl>
  </w:abstractNum>
  <w:abstractNum w:abstractNumId="2" w15:restartNumberingAfterBreak="0">
    <w:nsid w:val="234E0F0F"/>
    <w:multiLevelType w:val="hybridMultilevel"/>
    <w:tmpl w:val="DD88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5A1C"/>
    <w:multiLevelType w:val="hybridMultilevel"/>
    <w:tmpl w:val="4126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5" w15:restartNumberingAfterBreak="0">
    <w:nsid w:val="39704C3B"/>
    <w:multiLevelType w:val="hybridMultilevel"/>
    <w:tmpl w:val="9514B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DE0770E"/>
    <w:multiLevelType w:val="hybridMultilevel"/>
    <w:tmpl w:val="C5F85830"/>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51869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8E20F1"/>
    <w:multiLevelType w:val="hybridMultilevel"/>
    <w:tmpl w:val="DFCAD2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7E90C53"/>
    <w:multiLevelType w:val="hybridMultilevel"/>
    <w:tmpl w:val="D44014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D3929"/>
    <w:multiLevelType w:val="hybridMultilevel"/>
    <w:tmpl w:val="F926F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A7950"/>
    <w:multiLevelType w:val="hybridMultilevel"/>
    <w:tmpl w:val="87ECED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B7C60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A635FF"/>
    <w:multiLevelType w:val="hybridMultilevel"/>
    <w:tmpl w:val="55C6E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9F3313"/>
    <w:multiLevelType w:val="hybridMultilevel"/>
    <w:tmpl w:val="605C09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5983E67"/>
    <w:multiLevelType w:val="hybridMultilevel"/>
    <w:tmpl w:val="4EA6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4FA"/>
    <w:multiLevelType w:val="hybridMultilevel"/>
    <w:tmpl w:val="B19E954E"/>
    <w:lvl w:ilvl="0" w:tplc="C23880B8">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6EC66248"/>
    <w:multiLevelType w:val="hybridMultilevel"/>
    <w:tmpl w:val="5044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91D5D"/>
    <w:multiLevelType w:val="hybridMultilevel"/>
    <w:tmpl w:val="42E6F910"/>
    <w:lvl w:ilvl="0" w:tplc="2CA2A39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714B2113"/>
    <w:multiLevelType w:val="hybridMultilevel"/>
    <w:tmpl w:val="15AE00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19A75C7"/>
    <w:multiLevelType w:val="hybridMultilevel"/>
    <w:tmpl w:val="DA0A4B60"/>
    <w:lvl w:ilvl="0" w:tplc="6D1A027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2D34A25"/>
    <w:multiLevelType w:val="hybridMultilevel"/>
    <w:tmpl w:val="79B6A02A"/>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2" w15:restartNumberingAfterBreak="0">
    <w:nsid w:val="738A573F"/>
    <w:multiLevelType w:val="hybridMultilevel"/>
    <w:tmpl w:val="6F1AC578"/>
    <w:lvl w:ilvl="0" w:tplc="300A6356">
      <w:start w:val="1"/>
      <w:numFmt w:val="lowerLetter"/>
      <w:lvlText w:val="%1)"/>
      <w:lvlJc w:val="left"/>
      <w:pPr>
        <w:ind w:left="298" w:hanging="44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15:restartNumberingAfterBreak="0">
    <w:nsid w:val="763E6AA2"/>
    <w:multiLevelType w:val="hybridMultilevel"/>
    <w:tmpl w:val="EE34DE4C"/>
    <w:lvl w:ilvl="0" w:tplc="AC888CA4">
      <w:start w:val="1"/>
      <w:numFmt w:val="decimal"/>
      <w:lvlText w:val="%1."/>
      <w:lvlJc w:val="left"/>
      <w:pPr>
        <w:ind w:left="174" w:hanging="360"/>
      </w:pPr>
      <w:rPr>
        <w:rFonts w:hint="default"/>
        <w:b w:val="0"/>
        <w:bCs/>
      </w:rPr>
    </w:lvl>
    <w:lvl w:ilvl="1" w:tplc="08090019" w:tentative="1">
      <w:start w:val="1"/>
      <w:numFmt w:val="lowerLetter"/>
      <w:lvlText w:val="%2."/>
      <w:lvlJc w:val="left"/>
      <w:pPr>
        <w:ind w:left="894" w:hanging="360"/>
      </w:pPr>
    </w:lvl>
    <w:lvl w:ilvl="2" w:tplc="0809001B" w:tentative="1">
      <w:start w:val="1"/>
      <w:numFmt w:val="lowerRoman"/>
      <w:lvlText w:val="%3."/>
      <w:lvlJc w:val="right"/>
      <w:pPr>
        <w:ind w:left="1614" w:hanging="180"/>
      </w:pPr>
    </w:lvl>
    <w:lvl w:ilvl="3" w:tplc="0809000F" w:tentative="1">
      <w:start w:val="1"/>
      <w:numFmt w:val="decimal"/>
      <w:lvlText w:val="%4."/>
      <w:lvlJc w:val="left"/>
      <w:pPr>
        <w:ind w:left="2334" w:hanging="360"/>
      </w:pPr>
    </w:lvl>
    <w:lvl w:ilvl="4" w:tplc="08090019" w:tentative="1">
      <w:start w:val="1"/>
      <w:numFmt w:val="lowerLetter"/>
      <w:lvlText w:val="%5."/>
      <w:lvlJc w:val="left"/>
      <w:pPr>
        <w:ind w:left="3054" w:hanging="360"/>
      </w:pPr>
    </w:lvl>
    <w:lvl w:ilvl="5" w:tplc="0809001B" w:tentative="1">
      <w:start w:val="1"/>
      <w:numFmt w:val="lowerRoman"/>
      <w:lvlText w:val="%6."/>
      <w:lvlJc w:val="right"/>
      <w:pPr>
        <w:ind w:left="3774" w:hanging="180"/>
      </w:pPr>
    </w:lvl>
    <w:lvl w:ilvl="6" w:tplc="0809000F" w:tentative="1">
      <w:start w:val="1"/>
      <w:numFmt w:val="decimal"/>
      <w:lvlText w:val="%7."/>
      <w:lvlJc w:val="left"/>
      <w:pPr>
        <w:ind w:left="4494" w:hanging="360"/>
      </w:pPr>
    </w:lvl>
    <w:lvl w:ilvl="7" w:tplc="08090019" w:tentative="1">
      <w:start w:val="1"/>
      <w:numFmt w:val="lowerLetter"/>
      <w:lvlText w:val="%8."/>
      <w:lvlJc w:val="left"/>
      <w:pPr>
        <w:ind w:left="5214" w:hanging="360"/>
      </w:pPr>
    </w:lvl>
    <w:lvl w:ilvl="8" w:tplc="0809001B" w:tentative="1">
      <w:start w:val="1"/>
      <w:numFmt w:val="lowerRoman"/>
      <w:lvlText w:val="%9."/>
      <w:lvlJc w:val="right"/>
      <w:pPr>
        <w:ind w:left="5934" w:hanging="180"/>
      </w:pPr>
    </w:lvl>
  </w:abstractNum>
  <w:abstractNum w:abstractNumId="24" w15:restartNumberingAfterBreak="0">
    <w:nsid w:val="7DF74F8C"/>
    <w:multiLevelType w:val="hybridMultilevel"/>
    <w:tmpl w:val="FB720A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FC44405"/>
    <w:multiLevelType w:val="hybridMultilevel"/>
    <w:tmpl w:val="88A48BA0"/>
    <w:lvl w:ilvl="0" w:tplc="7564E3E0">
      <w:start w:val="1"/>
      <w:numFmt w:val="lowerLetter"/>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2111310114">
    <w:abstractNumId w:val="10"/>
  </w:num>
  <w:num w:numId="2" w16cid:durableId="2096901939">
    <w:abstractNumId w:val="9"/>
  </w:num>
  <w:num w:numId="3" w16cid:durableId="1641693774">
    <w:abstractNumId w:val="1"/>
  </w:num>
  <w:num w:numId="4" w16cid:durableId="734015896">
    <w:abstractNumId w:val="12"/>
  </w:num>
  <w:num w:numId="5" w16cid:durableId="157769408">
    <w:abstractNumId w:val="7"/>
  </w:num>
  <w:num w:numId="6" w16cid:durableId="1086272383">
    <w:abstractNumId w:val="25"/>
  </w:num>
  <w:num w:numId="7" w16cid:durableId="151870739">
    <w:abstractNumId w:val="16"/>
  </w:num>
  <w:num w:numId="8" w16cid:durableId="818302937">
    <w:abstractNumId w:val="19"/>
  </w:num>
  <w:num w:numId="9" w16cid:durableId="1814442867">
    <w:abstractNumId w:val="17"/>
  </w:num>
  <w:num w:numId="10" w16cid:durableId="1583100873">
    <w:abstractNumId w:val="14"/>
  </w:num>
  <w:num w:numId="11" w16cid:durableId="403602914">
    <w:abstractNumId w:val="4"/>
  </w:num>
  <w:num w:numId="12" w16cid:durableId="1370104523">
    <w:abstractNumId w:val="24"/>
  </w:num>
  <w:num w:numId="13" w16cid:durableId="1006130683">
    <w:abstractNumId w:val="5"/>
  </w:num>
  <w:num w:numId="14" w16cid:durableId="1283806542">
    <w:abstractNumId w:val="15"/>
  </w:num>
  <w:num w:numId="15" w16cid:durableId="1601064323">
    <w:abstractNumId w:val="13"/>
  </w:num>
  <w:num w:numId="16" w16cid:durableId="1992369269">
    <w:abstractNumId w:val="8"/>
  </w:num>
  <w:num w:numId="17" w16cid:durableId="2141730455">
    <w:abstractNumId w:val="0"/>
  </w:num>
  <w:num w:numId="18" w16cid:durableId="1035152521">
    <w:abstractNumId w:val="11"/>
  </w:num>
  <w:num w:numId="19" w16cid:durableId="1221675248">
    <w:abstractNumId w:val="21"/>
  </w:num>
  <w:num w:numId="20" w16cid:durableId="587814628">
    <w:abstractNumId w:val="6"/>
  </w:num>
  <w:num w:numId="21" w16cid:durableId="653993423">
    <w:abstractNumId w:val="2"/>
  </w:num>
  <w:num w:numId="22" w16cid:durableId="1653367604">
    <w:abstractNumId w:val="3"/>
  </w:num>
  <w:num w:numId="23" w16cid:durableId="2137484422">
    <w:abstractNumId w:val="18"/>
  </w:num>
  <w:num w:numId="24" w16cid:durableId="2136365977">
    <w:abstractNumId w:val="20"/>
  </w:num>
  <w:num w:numId="25" w16cid:durableId="2020545807">
    <w:abstractNumId w:val="22"/>
  </w:num>
  <w:num w:numId="26" w16cid:durableId="10653013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22"/>
    <w:rsid w:val="00000849"/>
    <w:rsid w:val="00000F47"/>
    <w:rsid w:val="000017A6"/>
    <w:rsid w:val="00001AD3"/>
    <w:rsid w:val="000021C4"/>
    <w:rsid w:val="0000239A"/>
    <w:rsid w:val="00002A85"/>
    <w:rsid w:val="0000495A"/>
    <w:rsid w:val="000050B4"/>
    <w:rsid w:val="00005479"/>
    <w:rsid w:val="00005710"/>
    <w:rsid w:val="00006608"/>
    <w:rsid w:val="00006C97"/>
    <w:rsid w:val="000079D3"/>
    <w:rsid w:val="000112E8"/>
    <w:rsid w:val="0001246C"/>
    <w:rsid w:val="00012BBA"/>
    <w:rsid w:val="00012DA4"/>
    <w:rsid w:val="00013052"/>
    <w:rsid w:val="0001319D"/>
    <w:rsid w:val="00013BED"/>
    <w:rsid w:val="00013D21"/>
    <w:rsid w:val="00015360"/>
    <w:rsid w:val="00015717"/>
    <w:rsid w:val="00017F7B"/>
    <w:rsid w:val="0002078C"/>
    <w:rsid w:val="000208BE"/>
    <w:rsid w:val="0002129B"/>
    <w:rsid w:val="0002404C"/>
    <w:rsid w:val="00024927"/>
    <w:rsid w:val="00025DAC"/>
    <w:rsid w:val="00026237"/>
    <w:rsid w:val="00026742"/>
    <w:rsid w:val="00026E09"/>
    <w:rsid w:val="00027080"/>
    <w:rsid w:val="000271A7"/>
    <w:rsid w:val="000275E6"/>
    <w:rsid w:val="0003141A"/>
    <w:rsid w:val="00033A60"/>
    <w:rsid w:val="00037836"/>
    <w:rsid w:val="00040957"/>
    <w:rsid w:val="00042576"/>
    <w:rsid w:val="00042CCF"/>
    <w:rsid w:val="00043212"/>
    <w:rsid w:val="00043657"/>
    <w:rsid w:val="000437E3"/>
    <w:rsid w:val="00045239"/>
    <w:rsid w:val="0004619E"/>
    <w:rsid w:val="00046939"/>
    <w:rsid w:val="00046C09"/>
    <w:rsid w:val="0004735C"/>
    <w:rsid w:val="000479AA"/>
    <w:rsid w:val="000500DF"/>
    <w:rsid w:val="00050450"/>
    <w:rsid w:val="000505A3"/>
    <w:rsid w:val="0005414F"/>
    <w:rsid w:val="000578FA"/>
    <w:rsid w:val="00060405"/>
    <w:rsid w:val="00060667"/>
    <w:rsid w:val="000625D8"/>
    <w:rsid w:val="00063179"/>
    <w:rsid w:val="00063AFD"/>
    <w:rsid w:val="00063E6F"/>
    <w:rsid w:val="00066BB4"/>
    <w:rsid w:val="0006715E"/>
    <w:rsid w:val="000708B6"/>
    <w:rsid w:val="0007094A"/>
    <w:rsid w:val="000729AA"/>
    <w:rsid w:val="00072D83"/>
    <w:rsid w:val="00075047"/>
    <w:rsid w:val="000752B3"/>
    <w:rsid w:val="00077035"/>
    <w:rsid w:val="000770EC"/>
    <w:rsid w:val="00077ACF"/>
    <w:rsid w:val="0008118A"/>
    <w:rsid w:val="0008125D"/>
    <w:rsid w:val="00083D04"/>
    <w:rsid w:val="00083D3C"/>
    <w:rsid w:val="00084539"/>
    <w:rsid w:val="0008555D"/>
    <w:rsid w:val="0008578F"/>
    <w:rsid w:val="000865A2"/>
    <w:rsid w:val="000905DF"/>
    <w:rsid w:val="00090620"/>
    <w:rsid w:val="00090742"/>
    <w:rsid w:val="00090C2F"/>
    <w:rsid w:val="00091046"/>
    <w:rsid w:val="0009115A"/>
    <w:rsid w:val="000915D0"/>
    <w:rsid w:val="000923E7"/>
    <w:rsid w:val="00093E57"/>
    <w:rsid w:val="0009441C"/>
    <w:rsid w:val="0009548F"/>
    <w:rsid w:val="00095A92"/>
    <w:rsid w:val="00095F9F"/>
    <w:rsid w:val="000964D0"/>
    <w:rsid w:val="000965EF"/>
    <w:rsid w:val="00097FCC"/>
    <w:rsid w:val="000A0611"/>
    <w:rsid w:val="000A0F40"/>
    <w:rsid w:val="000A380F"/>
    <w:rsid w:val="000A50F7"/>
    <w:rsid w:val="000A5617"/>
    <w:rsid w:val="000A70D1"/>
    <w:rsid w:val="000B02D2"/>
    <w:rsid w:val="000B0E25"/>
    <w:rsid w:val="000B0FC1"/>
    <w:rsid w:val="000B1406"/>
    <w:rsid w:val="000B17CA"/>
    <w:rsid w:val="000B341D"/>
    <w:rsid w:val="000B3CE2"/>
    <w:rsid w:val="000B6916"/>
    <w:rsid w:val="000C05C6"/>
    <w:rsid w:val="000C0F50"/>
    <w:rsid w:val="000C1A99"/>
    <w:rsid w:val="000C315F"/>
    <w:rsid w:val="000C3AEE"/>
    <w:rsid w:val="000C7209"/>
    <w:rsid w:val="000C7AB4"/>
    <w:rsid w:val="000D0309"/>
    <w:rsid w:val="000D07F0"/>
    <w:rsid w:val="000D0DE4"/>
    <w:rsid w:val="000D1969"/>
    <w:rsid w:val="000D2491"/>
    <w:rsid w:val="000D2B61"/>
    <w:rsid w:val="000D2C88"/>
    <w:rsid w:val="000D4D11"/>
    <w:rsid w:val="000D5032"/>
    <w:rsid w:val="000D5224"/>
    <w:rsid w:val="000D5337"/>
    <w:rsid w:val="000D6DC2"/>
    <w:rsid w:val="000D6FF1"/>
    <w:rsid w:val="000D75F7"/>
    <w:rsid w:val="000D79B6"/>
    <w:rsid w:val="000E108E"/>
    <w:rsid w:val="000E2812"/>
    <w:rsid w:val="000E3FDD"/>
    <w:rsid w:val="000E4421"/>
    <w:rsid w:val="000E4687"/>
    <w:rsid w:val="000E54DC"/>
    <w:rsid w:val="000E61BC"/>
    <w:rsid w:val="000E75BD"/>
    <w:rsid w:val="000F06E3"/>
    <w:rsid w:val="000F0998"/>
    <w:rsid w:val="000F1606"/>
    <w:rsid w:val="000F346C"/>
    <w:rsid w:val="000F4220"/>
    <w:rsid w:val="000F526A"/>
    <w:rsid w:val="000F5516"/>
    <w:rsid w:val="000F69E1"/>
    <w:rsid w:val="000F7B95"/>
    <w:rsid w:val="000F7C5F"/>
    <w:rsid w:val="00101554"/>
    <w:rsid w:val="001015EA"/>
    <w:rsid w:val="00101DCA"/>
    <w:rsid w:val="00102233"/>
    <w:rsid w:val="001034A1"/>
    <w:rsid w:val="001037B0"/>
    <w:rsid w:val="001039CA"/>
    <w:rsid w:val="001065B1"/>
    <w:rsid w:val="00106B57"/>
    <w:rsid w:val="00107C46"/>
    <w:rsid w:val="001111E7"/>
    <w:rsid w:val="001128DF"/>
    <w:rsid w:val="0011318D"/>
    <w:rsid w:val="001134E3"/>
    <w:rsid w:val="00113E80"/>
    <w:rsid w:val="0011566C"/>
    <w:rsid w:val="0011616F"/>
    <w:rsid w:val="00121351"/>
    <w:rsid w:val="00121793"/>
    <w:rsid w:val="00121DC9"/>
    <w:rsid w:val="00123D84"/>
    <w:rsid w:val="00124E3D"/>
    <w:rsid w:val="00125D51"/>
    <w:rsid w:val="00126307"/>
    <w:rsid w:val="001269CD"/>
    <w:rsid w:val="00126B46"/>
    <w:rsid w:val="001272D2"/>
    <w:rsid w:val="001278DD"/>
    <w:rsid w:val="00127EAC"/>
    <w:rsid w:val="001304D5"/>
    <w:rsid w:val="001319F8"/>
    <w:rsid w:val="00131B86"/>
    <w:rsid w:val="00132EEC"/>
    <w:rsid w:val="00133169"/>
    <w:rsid w:val="0013493D"/>
    <w:rsid w:val="00136522"/>
    <w:rsid w:val="001367DC"/>
    <w:rsid w:val="00137925"/>
    <w:rsid w:val="001400D3"/>
    <w:rsid w:val="00140107"/>
    <w:rsid w:val="00140C74"/>
    <w:rsid w:val="00141882"/>
    <w:rsid w:val="00141C5D"/>
    <w:rsid w:val="00141D27"/>
    <w:rsid w:val="00143BBC"/>
    <w:rsid w:val="00145E42"/>
    <w:rsid w:val="00147155"/>
    <w:rsid w:val="0014755D"/>
    <w:rsid w:val="00147A16"/>
    <w:rsid w:val="00147D59"/>
    <w:rsid w:val="00151C0D"/>
    <w:rsid w:val="00152D02"/>
    <w:rsid w:val="00152F87"/>
    <w:rsid w:val="00155A07"/>
    <w:rsid w:val="001570B7"/>
    <w:rsid w:val="00160CFB"/>
    <w:rsid w:val="00161D32"/>
    <w:rsid w:val="00162316"/>
    <w:rsid w:val="0016284A"/>
    <w:rsid w:val="00162A4E"/>
    <w:rsid w:val="001633AF"/>
    <w:rsid w:val="00163C81"/>
    <w:rsid w:val="00164B2D"/>
    <w:rsid w:val="001656CB"/>
    <w:rsid w:val="00165964"/>
    <w:rsid w:val="0016630C"/>
    <w:rsid w:val="001663C1"/>
    <w:rsid w:val="00166D54"/>
    <w:rsid w:val="001705E7"/>
    <w:rsid w:val="001716D8"/>
    <w:rsid w:val="00171E93"/>
    <w:rsid w:val="00171EEF"/>
    <w:rsid w:val="00172AD9"/>
    <w:rsid w:val="00172F23"/>
    <w:rsid w:val="001735B2"/>
    <w:rsid w:val="00173AC5"/>
    <w:rsid w:val="001740FA"/>
    <w:rsid w:val="001749F6"/>
    <w:rsid w:val="00176A20"/>
    <w:rsid w:val="00176B14"/>
    <w:rsid w:val="001807FE"/>
    <w:rsid w:val="00180C6A"/>
    <w:rsid w:val="001817B8"/>
    <w:rsid w:val="0018190A"/>
    <w:rsid w:val="00182763"/>
    <w:rsid w:val="00182CD2"/>
    <w:rsid w:val="00183E04"/>
    <w:rsid w:val="00184E5E"/>
    <w:rsid w:val="0018581E"/>
    <w:rsid w:val="00185E34"/>
    <w:rsid w:val="00186BE2"/>
    <w:rsid w:val="00186C55"/>
    <w:rsid w:val="00187207"/>
    <w:rsid w:val="00187B0B"/>
    <w:rsid w:val="00187BA2"/>
    <w:rsid w:val="001904C9"/>
    <w:rsid w:val="00191C27"/>
    <w:rsid w:val="0019222F"/>
    <w:rsid w:val="001932FD"/>
    <w:rsid w:val="001936D9"/>
    <w:rsid w:val="0019387D"/>
    <w:rsid w:val="0019453A"/>
    <w:rsid w:val="0019506A"/>
    <w:rsid w:val="0019522A"/>
    <w:rsid w:val="00196A7D"/>
    <w:rsid w:val="0019759D"/>
    <w:rsid w:val="001A44F7"/>
    <w:rsid w:val="001B3847"/>
    <w:rsid w:val="001B384C"/>
    <w:rsid w:val="001B3E3B"/>
    <w:rsid w:val="001B6447"/>
    <w:rsid w:val="001B6A24"/>
    <w:rsid w:val="001B7FC2"/>
    <w:rsid w:val="001C07EC"/>
    <w:rsid w:val="001C0821"/>
    <w:rsid w:val="001C0E96"/>
    <w:rsid w:val="001C111B"/>
    <w:rsid w:val="001C1336"/>
    <w:rsid w:val="001C1500"/>
    <w:rsid w:val="001C2C7E"/>
    <w:rsid w:val="001C3997"/>
    <w:rsid w:val="001C46FA"/>
    <w:rsid w:val="001C4CF3"/>
    <w:rsid w:val="001C5606"/>
    <w:rsid w:val="001C793D"/>
    <w:rsid w:val="001D15A7"/>
    <w:rsid w:val="001D16C5"/>
    <w:rsid w:val="001D1C6E"/>
    <w:rsid w:val="001D2434"/>
    <w:rsid w:val="001D3C49"/>
    <w:rsid w:val="001D3F89"/>
    <w:rsid w:val="001D46E4"/>
    <w:rsid w:val="001D4C60"/>
    <w:rsid w:val="001D4F1F"/>
    <w:rsid w:val="001D5C2F"/>
    <w:rsid w:val="001D6A87"/>
    <w:rsid w:val="001D6BCD"/>
    <w:rsid w:val="001D6FFC"/>
    <w:rsid w:val="001E0639"/>
    <w:rsid w:val="001E11A0"/>
    <w:rsid w:val="001E162A"/>
    <w:rsid w:val="001E2941"/>
    <w:rsid w:val="001E3489"/>
    <w:rsid w:val="001E3B07"/>
    <w:rsid w:val="001E5176"/>
    <w:rsid w:val="001E5258"/>
    <w:rsid w:val="001E6E94"/>
    <w:rsid w:val="001F1322"/>
    <w:rsid w:val="001F1548"/>
    <w:rsid w:val="001F264B"/>
    <w:rsid w:val="001F2BE9"/>
    <w:rsid w:val="001F2E2E"/>
    <w:rsid w:val="001F2F21"/>
    <w:rsid w:val="001F32DA"/>
    <w:rsid w:val="001F4C9B"/>
    <w:rsid w:val="001F546D"/>
    <w:rsid w:val="001F60B9"/>
    <w:rsid w:val="001F6F9B"/>
    <w:rsid w:val="00200FC6"/>
    <w:rsid w:val="00203145"/>
    <w:rsid w:val="00204BDB"/>
    <w:rsid w:val="00205E20"/>
    <w:rsid w:val="00206287"/>
    <w:rsid w:val="00206C31"/>
    <w:rsid w:val="00207D5C"/>
    <w:rsid w:val="00210EC7"/>
    <w:rsid w:val="00210F3E"/>
    <w:rsid w:val="002115C6"/>
    <w:rsid w:val="0021468C"/>
    <w:rsid w:val="0021699C"/>
    <w:rsid w:val="00220185"/>
    <w:rsid w:val="00221267"/>
    <w:rsid w:val="00221332"/>
    <w:rsid w:val="0022197D"/>
    <w:rsid w:val="00222D9E"/>
    <w:rsid w:val="002237B2"/>
    <w:rsid w:val="00223E8E"/>
    <w:rsid w:val="00224340"/>
    <w:rsid w:val="00230336"/>
    <w:rsid w:val="00231DD2"/>
    <w:rsid w:val="002329B5"/>
    <w:rsid w:val="00233243"/>
    <w:rsid w:val="0023444E"/>
    <w:rsid w:val="00234C52"/>
    <w:rsid w:val="002356F7"/>
    <w:rsid w:val="00235A56"/>
    <w:rsid w:val="00236249"/>
    <w:rsid w:val="00236593"/>
    <w:rsid w:val="0023711C"/>
    <w:rsid w:val="00240C0F"/>
    <w:rsid w:val="00241220"/>
    <w:rsid w:val="00241971"/>
    <w:rsid w:val="00241A9A"/>
    <w:rsid w:val="0024521B"/>
    <w:rsid w:val="00245955"/>
    <w:rsid w:val="00245B96"/>
    <w:rsid w:val="00247E91"/>
    <w:rsid w:val="0025006D"/>
    <w:rsid w:val="002504EC"/>
    <w:rsid w:val="00250A4C"/>
    <w:rsid w:val="00250B41"/>
    <w:rsid w:val="00251D5D"/>
    <w:rsid w:val="002544DD"/>
    <w:rsid w:val="00257711"/>
    <w:rsid w:val="002578D0"/>
    <w:rsid w:val="00257ADA"/>
    <w:rsid w:val="00260DED"/>
    <w:rsid w:val="0026188E"/>
    <w:rsid w:val="002635FB"/>
    <w:rsid w:val="002642B6"/>
    <w:rsid w:val="0026475A"/>
    <w:rsid w:val="00264E84"/>
    <w:rsid w:val="00265A57"/>
    <w:rsid w:val="00265E1A"/>
    <w:rsid w:val="0026608B"/>
    <w:rsid w:val="0026668E"/>
    <w:rsid w:val="00267905"/>
    <w:rsid w:val="0027108D"/>
    <w:rsid w:val="00274F2E"/>
    <w:rsid w:val="00275899"/>
    <w:rsid w:val="00276215"/>
    <w:rsid w:val="00276C28"/>
    <w:rsid w:val="00277879"/>
    <w:rsid w:val="002808AC"/>
    <w:rsid w:val="002836D2"/>
    <w:rsid w:val="00283CD7"/>
    <w:rsid w:val="002875C3"/>
    <w:rsid w:val="00290E23"/>
    <w:rsid w:val="00292A89"/>
    <w:rsid w:val="00293901"/>
    <w:rsid w:val="002961E5"/>
    <w:rsid w:val="00296590"/>
    <w:rsid w:val="0029726E"/>
    <w:rsid w:val="00297492"/>
    <w:rsid w:val="002A0B3B"/>
    <w:rsid w:val="002A10F1"/>
    <w:rsid w:val="002A191C"/>
    <w:rsid w:val="002A2037"/>
    <w:rsid w:val="002A31AB"/>
    <w:rsid w:val="002A37A1"/>
    <w:rsid w:val="002A3A9C"/>
    <w:rsid w:val="002A444B"/>
    <w:rsid w:val="002A5403"/>
    <w:rsid w:val="002A55F0"/>
    <w:rsid w:val="002A63BF"/>
    <w:rsid w:val="002A72DA"/>
    <w:rsid w:val="002A768B"/>
    <w:rsid w:val="002A792A"/>
    <w:rsid w:val="002A7AC7"/>
    <w:rsid w:val="002B4911"/>
    <w:rsid w:val="002B4E86"/>
    <w:rsid w:val="002B5AC3"/>
    <w:rsid w:val="002B63B0"/>
    <w:rsid w:val="002B7216"/>
    <w:rsid w:val="002C1A34"/>
    <w:rsid w:val="002C2959"/>
    <w:rsid w:val="002C364A"/>
    <w:rsid w:val="002C42B2"/>
    <w:rsid w:val="002C49D3"/>
    <w:rsid w:val="002C5BA5"/>
    <w:rsid w:val="002C6617"/>
    <w:rsid w:val="002C716F"/>
    <w:rsid w:val="002D3980"/>
    <w:rsid w:val="002D398D"/>
    <w:rsid w:val="002D5904"/>
    <w:rsid w:val="002D6274"/>
    <w:rsid w:val="002E1FD1"/>
    <w:rsid w:val="002E29F4"/>
    <w:rsid w:val="002E375A"/>
    <w:rsid w:val="002E5530"/>
    <w:rsid w:val="002E5CE9"/>
    <w:rsid w:val="002E7B4D"/>
    <w:rsid w:val="002F0338"/>
    <w:rsid w:val="002F0C0E"/>
    <w:rsid w:val="002F24FF"/>
    <w:rsid w:val="002F3F41"/>
    <w:rsid w:val="002F4613"/>
    <w:rsid w:val="002F4B65"/>
    <w:rsid w:val="002F4C8B"/>
    <w:rsid w:val="002F5554"/>
    <w:rsid w:val="002F5D90"/>
    <w:rsid w:val="00301489"/>
    <w:rsid w:val="00303B7D"/>
    <w:rsid w:val="0030484D"/>
    <w:rsid w:val="0030575F"/>
    <w:rsid w:val="00307EDC"/>
    <w:rsid w:val="00311A06"/>
    <w:rsid w:val="00312CDB"/>
    <w:rsid w:val="003139F8"/>
    <w:rsid w:val="003147F1"/>
    <w:rsid w:val="003149B3"/>
    <w:rsid w:val="0031535C"/>
    <w:rsid w:val="0031588F"/>
    <w:rsid w:val="00316698"/>
    <w:rsid w:val="003229BE"/>
    <w:rsid w:val="00322E2B"/>
    <w:rsid w:val="00322FE6"/>
    <w:rsid w:val="00323F48"/>
    <w:rsid w:val="00325E7B"/>
    <w:rsid w:val="003277CA"/>
    <w:rsid w:val="003305A7"/>
    <w:rsid w:val="00330A43"/>
    <w:rsid w:val="00333C28"/>
    <w:rsid w:val="003342CC"/>
    <w:rsid w:val="003342FE"/>
    <w:rsid w:val="00334848"/>
    <w:rsid w:val="0033562C"/>
    <w:rsid w:val="00335959"/>
    <w:rsid w:val="00335D52"/>
    <w:rsid w:val="0033704C"/>
    <w:rsid w:val="0033798E"/>
    <w:rsid w:val="00342CA1"/>
    <w:rsid w:val="003439DD"/>
    <w:rsid w:val="003448A3"/>
    <w:rsid w:val="00344BFF"/>
    <w:rsid w:val="00344C04"/>
    <w:rsid w:val="00345357"/>
    <w:rsid w:val="003458D7"/>
    <w:rsid w:val="003465F4"/>
    <w:rsid w:val="0034783A"/>
    <w:rsid w:val="00350B00"/>
    <w:rsid w:val="00353E2C"/>
    <w:rsid w:val="0035590D"/>
    <w:rsid w:val="003622DF"/>
    <w:rsid w:val="003630ED"/>
    <w:rsid w:val="00365283"/>
    <w:rsid w:val="00367B8B"/>
    <w:rsid w:val="0037056E"/>
    <w:rsid w:val="0037121F"/>
    <w:rsid w:val="00373840"/>
    <w:rsid w:val="00374ACC"/>
    <w:rsid w:val="003757ED"/>
    <w:rsid w:val="003760F5"/>
    <w:rsid w:val="00376518"/>
    <w:rsid w:val="00377BEB"/>
    <w:rsid w:val="003805AF"/>
    <w:rsid w:val="003809F1"/>
    <w:rsid w:val="003828A6"/>
    <w:rsid w:val="003841A4"/>
    <w:rsid w:val="0038447F"/>
    <w:rsid w:val="00385240"/>
    <w:rsid w:val="00387100"/>
    <w:rsid w:val="00387ADD"/>
    <w:rsid w:val="0039043B"/>
    <w:rsid w:val="00390EF2"/>
    <w:rsid w:val="0039171C"/>
    <w:rsid w:val="00391F26"/>
    <w:rsid w:val="003929F0"/>
    <w:rsid w:val="00394AD4"/>
    <w:rsid w:val="00394B0A"/>
    <w:rsid w:val="00394F13"/>
    <w:rsid w:val="003960A5"/>
    <w:rsid w:val="00396C62"/>
    <w:rsid w:val="0039755A"/>
    <w:rsid w:val="00397AB5"/>
    <w:rsid w:val="003A225A"/>
    <w:rsid w:val="003A3584"/>
    <w:rsid w:val="003A3BD0"/>
    <w:rsid w:val="003A3BE4"/>
    <w:rsid w:val="003A633D"/>
    <w:rsid w:val="003A635F"/>
    <w:rsid w:val="003A6987"/>
    <w:rsid w:val="003A6CDC"/>
    <w:rsid w:val="003A718F"/>
    <w:rsid w:val="003B2E46"/>
    <w:rsid w:val="003B2E88"/>
    <w:rsid w:val="003B30A8"/>
    <w:rsid w:val="003B4A56"/>
    <w:rsid w:val="003B4FC4"/>
    <w:rsid w:val="003B5854"/>
    <w:rsid w:val="003B5D3D"/>
    <w:rsid w:val="003B733B"/>
    <w:rsid w:val="003C1331"/>
    <w:rsid w:val="003C1DAD"/>
    <w:rsid w:val="003C217D"/>
    <w:rsid w:val="003C2E55"/>
    <w:rsid w:val="003C3C41"/>
    <w:rsid w:val="003C4D2A"/>
    <w:rsid w:val="003D2C4C"/>
    <w:rsid w:val="003D34E2"/>
    <w:rsid w:val="003D39B5"/>
    <w:rsid w:val="003D4EBD"/>
    <w:rsid w:val="003D5544"/>
    <w:rsid w:val="003D5F8B"/>
    <w:rsid w:val="003E02D8"/>
    <w:rsid w:val="003E1225"/>
    <w:rsid w:val="003E2AE3"/>
    <w:rsid w:val="003E2E3D"/>
    <w:rsid w:val="003E3466"/>
    <w:rsid w:val="003E39AD"/>
    <w:rsid w:val="003E4247"/>
    <w:rsid w:val="003E4B5A"/>
    <w:rsid w:val="003E5677"/>
    <w:rsid w:val="003E6BAE"/>
    <w:rsid w:val="003E71D4"/>
    <w:rsid w:val="003F0010"/>
    <w:rsid w:val="003F0E3F"/>
    <w:rsid w:val="003F0E48"/>
    <w:rsid w:val="003F1202"/>
    <w:rsid w:val="003F17B5"/>
    <w:rsid w:val="003F2F06"/>
    <w:rsid w:val="003F2F1A"/>
    <w:rsid w:val="003F2F27"/>
    <w:rsid w:val="003F336C"/>
    <w:rsid w:val="003F3D09"/>
    <w:rsid w:val="003F3E58"/>
    <w:rsid w:val="003F4A60"/>
    <w:rsid w:val="003F5E90"/>
    <w:rsid w:val="003F5FDD"/>
    <w:rsid w:val="003F6116"/>
    <w:rsid w:val="003F747C"/>
    <w:rsid w:val="003F7571"/>
    <w:rsid w:val="00402038"/>
    <w:rsid w:val="0040288A"/>
    <w:rsid w:val="00404663"/>
    <w:rsid w:val="004050CF"/>
    <w:rsid w:val="00405D98"/>
    <w:rsid w:val="00406490"/>
    <w:rsid w:val="0040676C"/>
    <w:rsid w:val="00406CE4"/>
    <w:rsid w:val="00406E35"/>
    <w:rsid w:val="0040760C"/>
    <w:rsid w:val="004117FD"/>
    <w:rsid w:val="004126D2"/>
    <w:rsid w:val="00412B06"/>
    <w:rsid w:val="0041599D"/>
    <w:rsid w:val="004169A6"/>
    <w:rsid w:val="004171A3"/>
    <w:rsid w:val="004173AF"/>
    <w:rsid w:val="00420C5B"/>
    <w:rsid w:val="00422778"/>
    <w:rsid w:val="00422BAF"/>
    <w:rsid w:val="00424927"/>
    <w:rsid w:val="00424A0E"/>
    <w:rsid w:val="00424CAC"/>
    <w:rsid w:val="0042541A"/>
    <w:rsid w:val="00426911"/>
    <w:rsid w:val="004271E0"/>
    <w:rsid w:val="004301E7"/>
    <w:rsid w:val="00430244"/>
    <w:rsid w:val="00430A36"/>
    <w:rsid w:val="00430D29"/>
    <w:rsid w:val="00431099"/>
    <w:rsid w:val="00431260"/>
    <w:rsid w:val="004317AF"/>
    <w:rsid w:val="00431A53"/>
    <w:rsid w:val="004320A3"/>
    <w:rsid w:val="00432548"/>
    <w:rsid w:val="00432785"/>
    <w:rsid w:val="0043285D"/>
    <w:rsid w:val="00432C38"/>
    <w:rsid w:val="00433135"/>
    <w:rsid w:val="00436DF4"/>
    <w:rsid w:val="00443669"/>
    <w:rsid w:val="004447C4"/>
    <w:rsid w:val="00445694"/>
    <w:rsid w:val="00445C74"/>
    <w:rsid w:val="00446671"/>
    <w:rsid w:val="004470BE"/>
    <w:rsid w:val="00447DA8"/>
    <w:rsid w:val="00447F68"/>
    <w:rsid w:val="00451681"/>
    <w:rsid w:val="004517ED"/>
    <w:rsid w:val="00452072"/>
    <w:rsid w:val="00454F6A"/>
    <w:rsid w:val="00455551"/>
    <w:rsid w:val="004556F8"/>
    <w:rsid w:val="00456BA0"/>
    <w:rsid w:val="00457E42"/>
    <w:rsid w:val="00460991"/>
    <w:rsid w:val="00461183"/>
    <w:rsid w:val="00462EFB"/>
    <w:rsid w:val="00464F00"/>
    <w:rsid w:val="004656AE"/>
    <w:rsid w:val="00465B18"/>
    <w:rsid w:val="00466005"/>
    <w:rsid w:val="004664F6"/>
    <w:rsid w:val="00466A2B"/>
    <w:rsid w:val="00466BE5"/>
    <w:rsid w:val="00467069"/>
    <w:rsid w:val="00470420"/>
    <w:rsid w:val="00470FD6"/>
    <w:rsid w:val="0047116B"/>
    <w:rsid w:val="00471AB2"/>
    <w:rsid w:val="004726E8"/>
    <w:rsid w:val="00473D5A"/>
    <w:rsid w:val="0047420B"/>
    <w:rsid w:val="00477549"/>
    <w:rsid w:val="0048054F"/>
    <w:rsid w:val="00480E9D"/>
    <w:rsid w:val="00480F3F"/>
    <w:rsid w:val="00481B24"/>
    <w:rsid w:val="00483B1C"/>
    <w:rsid w:val="00484504"/>
    <w:rsid w:val="00484528"/>
    <w:rsid w:val="00484920"/>
    <w:rsid w:val="00486487"/>
    <w:rsid w:val="00490C32"/>
    <w:rsid w:val="00494CD5"/>
    <w:rsid w:val="00494FD6"/>
    <w:rsid w:val="004972B4"/>
    <w:rsid w:val="00497B33"/>
    <w:rsid w:val="00497F04"/>
    <w:rsid w:val="004A0359"/>
    <w:rsid w:val="004A07BD"/>
    <w:rsid w:val="004A10FC"/>
    <w:rsid w:val="004A2224"/>
    <w:rsid w:val="004A3791"/>
    <w:rsid w:val="004A3CB7"/>
    <w:rsid w:val="004A3DE3"/>
    <w:rsid w:val="004A52E8"/>
    <w:rsid w:val="004A669C"/>
    <w:rsid w:val="004A7625"/>
    <w:rsid w:val="004B0C8F"/>
    <w:rsid w:val="004B297C"/>
    <w:rsid w:val="004B3705"/>
    <w:rsid w:val="004B39D0"/>
    <w:rsid w:val="004B5BB2"/>
    <w:rsid w:val="004C080E"/>
    <w:rsid w:val="004C0A2B"/>
    <w:rsid w:val="004C0B8B"/>
    <w:rsid w:val="004C1C9D"/>
    <w:rsid w:val="004C2266"/>
    <w:rsid w:val="004C2454"/>
    <w:rsid w:val="004C2753"/>
    <w:rsid w:val="004C34B0"/>
    <w:rsid w:val="004C3A5C"/>
    <w:rsid w:val="004C3E94"/>
    <w:rsid w:val="004C4340"/>
    <w:rsid w:val="004C4E66"/>
    <w:rsid w:val="004C7D3C"/>
    <w:rsid w:val="004D013A"/>
    <w:rsid w:val="004D1A07"/>
    <w:rsid w:val="004D21A2"/>
    <w:rsid w:val="004D2969"/>
    <w:rsid w:val="004D2973"/>
    <w:rsid w:val="004D2A6A"/>
    <w:rsid w:val="004D3293"/>
    <w:rsid w:val="004D5809"/>
    <w:rsid w:val="004D6789"/>
    <w:rsid w:val="004D6863"/>
    <w:rsid w:val="004D74A1"/>
    <w:rsid w:val="004D751E"/>
    <w:rsid w:val="004E077E"/>
    <w:rsid w:val="004E23EB"/>
    <w:rsid w:val="004E264D"/>
    <w:rsid w:val="004E2DD6"/>
    <w:rsid w:val="004E4168"/>
    <w:rsid w:val="004E5234"/>
    <w:rsid w:val="004E6932"/>
    <w:rsid w:val="004E70A0"/>
    <w:rsid w:val="004F08CA"/>
    <w:rsid w:val="004F104A"/>
    <w:rsid w:val="004F4552"/>
    <w:rsid w:val="004F597C"/>
    <w:rsid w:val="004F650F"/>
    <w:rsid w:val="00500687"/>
    <w:rsid w:val="00500D59"/>
    <w:rsid w:val="00501181"/>
    <w:rsid w:val="00501BEE"/>
    <w:rsid w:val="00502C4D"/>
    <w:rsid w:val="0050390C"/>
    <w:rsid w:val="00504016"/>
    <w:rsid w:val="005053EF"/>
    <w:rsid w:val="00505DAA"/>
    <w:rsid w:val="00507DC8"/>
    <w:rsid w:val="00510647"/>
    <w:rsid w:val="005115E8"/>
    <w:rsid w:val="0051165F"/>
    <w:rsid w:val="005117C1"/>
    <w:rsid w:val="0051389B"/>
    <w:rsid w:val="00513D5A"/>
    <w:rsid w:val="0051429F"/>
    <w:rsid w:val="00514BBC"/>
    <w:rsid w:val="00515965"/>
    <w:rsid w:val="00517EFC"/>
    <w:rsid w:val="00520D60"/>
    <w:rsid w:val="00520E33"/>
    <w:rsid w:val="00521BF4"/>
    <w:rsid w:val="00521EAB"/>
    <w:rsid w:val="00523F05"/>
    <w:rsid w:val="005242D7"/>
    <w:rsid w:val="00524328"/>
    <w:rsid w:val="00525E12"/>
    <w:rsid w:val="00526605"/>
    <w:rsid w:val="00526889"/>
    <w:rsid w:val="00526F7D"/>
    <w:rsid w:val="0052744F"/>
    <w:rsid w:val="00527FFA"/>
    <w:rsid w:val="00530A38"/>
    <w:rsid w:val="005313F4"/>
    <w:rsid w:val="00531AE7"/>
    <w:rsid w:val="005323D6"/>
    <w:rsid w:val="00532551"/>
    <w:rsid w:val="0053367F"/>
    <w:rsid w:val="00535808"/>
    <w:rsid w:val="00536C7F"/>
    <w:rsid w:val="00536EBF"/>
    <w:rsid w:val="00537044"/>
    <w:rsid w:val="0054120E"/>
    <w:rsid w:val="00541925"/>
    <w:rsid w:val="005433B6"/>
    <w:rsid w:val="00543BAE"/>
    <w:rsid w:val="0054419F"/>
    <w:rsid w:val="00546DBA"/>
    <w:rsid w:val="00547133"/>
    <w:rsid w:val="00550033"/>
    <w:rsid w:val="00551E31"/>
    <w:rsid w:val="0055203A"/>
    <w:rsid w:val="005537A0"/>
    <w:rsid w:val="00553919"/>
    <w:rsid w:val="00555869"/>
    <w:rsid w:val="0055711D"/>
    <w:rsid w:val="00560089"/>
    <w:rsid w:val="00560743"/>
    <w:rsid w:val="00560A36"/>
    <w:rsid w:val="00561BCA"/>
    <w:rsid w:val="00562B0F"/>
    <w:rsid w:val="00563F03"/>
    <w:rsid w:val="005641E6"/>
    <w:rsid w:val="0056449C"/>
    <w:rsid w:val="00564BDA"/>
    <w:rsid w:val="00566461"/>
    <w:rsid w:val="0056725C"/>
    <w:rsid w:val="00567563"/>
    <w:rsid w:val="005704BF"/>
    <w:rsid w:val="0057074C"/>
    <w:rsid w:val="0057168E"/>
    <w:rsid w:val="00571CCD"/>
    <w:rsid w:val="00571D5D"/>
    <w:rsid w:val="00571E80"/>
    <w:rsid w:val="00572834"/>
    <w:rsid w:val="00572B6D"/>
    <w:rsid w:val="00577F46"/>
    <w:rsid w:val="005816C4"/>
    <w:rsid w:val="00583284"/>
    <w:rsid w:val="005834D7"/>
    <w:rsid w:val="00584A2F"/>
    <w:rsid w:val="00590775"/>
    <w:rsid w:val="00590F82"/>
    <w:rsid w:val="00593EDE"/>
    <w:rsid w:val="00593F01"/>
    <w:rsid w:val="005943B3"/>
    <w:rsid w:val="0059601B"/>
    <w:rsid w:val="00596974"/>
    <w:rsid w:val="005A2079"/>
    <w:rsid w:val="005A38DC"/>
    <w:rsid w:val="005A510F"/>
    <w:rsid w:val="005A5BCE"/>
    <w:rsid w:val="005A5FFD"/>
    <w:rsid w:val="005A703B"/>
    <w:rsid w:val="005A7050"/>
    <w:rsid w:val="005A7154"/>
    <w:rsid w:val="005A7E46"/>
    <w:rsid w:val="005B1306"/>
    <w:rsid w:val="005B1DE3"/>
    <w:rsid w:val="005B203A"/>
    <w:rsid w:val="005B2DEE"/>
    <w:rsid w:val="005B4301"/>
    <w:rsid w:val="005B4C91"/>
    <w:rsid w:val="005B4D8C"/>
    <w:rsid w:val="005B6119"/>
    <w:rsid w:val="005B6FC3"/>
    <w:rsid w:val="005B7ED6"/>
    <w:rsid w:val="005C02CF"/>
    <w:rsid w:val="005C3B12"/>
    <w:rsid w:val="005C3C00"/>
    <w:rsid w:val="005C6EA9"/>
    <w:rsid w:val="005D0D3C"/>
    <w:rsid w:val="005D231B"/>
    <w:rsid w:val="005D3D6B"/>
    <w:rsid w:val="005D3E37"/>
    <w:rsid w:val="005D5DFD"/>
    <w:rsid w:val="005D61FA"/>
    <w:rsid w:val="005D6389"/>
    <w:rsid w:val="005D6584"/>
    <w:rsid w:val="005D6694"/>
    <w:rsid w:val="005D6F35"/>
    <w:rsid w:val="005E11E9"/>
    <w:rsid w:val="005E1555"/>
    <w:rsid w:val="005E2FE6"/>
    <w:rsid w:val="005E2FEA"/>
    <w:rsid w:val="005E31FC"/>
    <w:rsid w:val="005E4C1E"/>
    <w:rsid w:val="005E51CE"/>
    <w:rsid w:val="005E59FA"/>
    <w:rsid w:val="005E5F8D"/>
    <w:rsid w:val="005E6141"/>
    <w:rsid w:val="005E7AC1"/>
    <w:rsid w:val="005F0F33"/>
    <w:rsid w:val="005F1011"/>
    <w:rsid w:val="005F2773"/>
    <w:rsid w:val="005F2846"/>
    <w:rsid w:val="005F39B0"/>
    <w:rsid w:val="005F4390"/>
    <w:rsid w:val="005F46D5"/>
    <w:rsid w:val="005F4996"/>
    <w:rsid w:val="005F5953"/>
    <w:rsid w:val="005F7CA7"/>
    <w:rsid w:val="00600AA2"/>
    <w:rsid w:val="00601B7A"/>
    <w:rsid w:val="00602C0C"/>
    <w:rsid w:val="00603F5B"/>
    <w:rsid w:val="00605FAF"/>
    <w:rsid w:val="00606FB6"/>
    <w:rsid w:val="00607B02"/>
    <w:rsid w:val="00607E5E"/>
    <w:rsid w:val="00610202"/>
    <w:rsid w:val="00615AC3"/>
    <w:rsid w:val="006162B5"/>
    <w:rsid w:val="00616C13"/>
    <w:rsid w:val="00617246"/>
    <w:rsid w:val="00617703"/>
    <w:rsid w:val="00621D6E"/>
    <w:rsid w:val="006222C5"/>
    <w:rsid w:val="00623D4C"/>
    <w:rsid w:val="00624F5B"/>
    <w:rsid w:val="00625AE9"/>
    <w:rsid w:val="006260F6"/>
    <w:rsid w:val="006268C8"/>
    <w:rsid w:val="00626ABA"/>
    <w:rsid w:val="00626AFA"/>
    <w:rsid w:val="00626B10"/>
    <w:rsid w:val="00627921"/>
    <w:rsid w:val="0063059F"/>
    <w:rsid w:val="00630639"/>
    <w:rsid w:val="00630F1F"/>
    <w:rsid w:val="00630FF3"/>
    <w:rsid w:val="00631103"/>
    <w:rsid w:val="006342E4"/>
    <w:rsid w:val="00634E69"/>
    <w:rsid w:val="00635302"/>
    <w:rsid w:val="006371DC"/>
    <w:rsid w:val="006402B1"/>
    <w:rsid w:val="006438F3"/>
    <w:rsid w:val="006445DA"/>
    <w:rsid w:val="00645B65"/>
    <w:rsid w:val="006464E5"/>
    <w:rsid w:val="006467A4"/>
    <w:rsid w:val="006472C5"/>
    <w:rsid w:val="00647FD6"/>
    <w:rsid w:val="00650943"/>
    <w:rsid w:val="006519C1"/>
    <w:rsid w:val="00651DA4"/>
    <w:rsid w:val="00652315"/>
    <w:rsid w:val="0065275C"/>
    <w:rsid w:val="00654545"/>
    <w:rsid w:val="00656025"/>
    <w:rsid w:val="006560E0"/>
    <w:rsid w:val="006566E0"/>
    <w:rsid w:val="006567B1"/>
    <w:rsid w:val="00657A6E"/>
    <w:rsid w:val="006601B1"/>
    <w:rsid w:val="0066186A"/>
    <w:rsid w:val="0066188A"/>
    <w:rsid w:val="00662050"/>
    <w:rsid w:val="00662536"/>
    <w:rsid w:val="006631B6"/>
    <w:rsid w:val="0066494B"/>
    <w:rsid w:val="00665573"/>
    <w:rsid w:val="00667350"/>
    <w:rsid w:val="00667AE3"/>
    <w:rsid w:val="00673089"/>
    <w:rsid w:val="006734D8"/>
    <w:rsid w:val="00673E03"/>
    <w:rsid w:val="0067423B"/>
    <w:rsid w:val="0067632F"/>
    <w:rsid w:val="00681033"/>
    <w:rsid w:val="00681899"/>
    <w:rsid w:val="00681A2B"/>
    <w:rsid w:val="00681A3B"/>
    <w:rsid w:val="00681E07"/>
    <w:rsid w:val="00684386"/>
    <w:rsid w:val="00685C47"/>
    <w:rsid w:val="00685F12"/>
    <w:rsid w:val="006863B2"/>
    <w:rsid w:val="00686D65"/>
    <w:rsid w:val="00687571"/>
    <w:rsid w:val="0068782D"/>
    <w:rsid w:val="0069072A"/>
    <w:rsid w:val="00690CFD"/>
    <w:rsid w:val="0069123B"/>
    <w:rsid w:val="006927EE"/>
    <w:rsid w:val="006942CB"/>
    <w:rsid w:val="006942F9"/>
    <w:rsid w:val="006943F8"/>
    <w:rsid w:val="0069496F"/>
    <w:rsid w:val="00695648"/>
    <w:rsid w:val="00695985"/>
    <w:rsid w:val="00695DC5"/>
    <w:rsid w:val="0069652C"/>
    <w:rsid w:val="0069713E"/>
    <w:rsid w:val="006A1050"/>
    <w:rsid w:val="006A14CD"/>
    <w:rsid w:val="006A1847"/>
    <w:rsid w:val="006A1A1E"/>
    <w:rsid w:val="006A2F97"/>
    <w:rsid w:val="006A3508"/>
    <w:rsid w:val="006A5036"/>
    <w:rsid w:val="006A5150"/>
    <w:rsid w:val="006A5307"/>
    <w:rsid w:val="006A7603"/>
    <w:rsid w:val="006A769D"/>
    <w:rsid w:val="006B0BF6"/>
    <w:rsid w:val="006B144A"/>
    <w:rsid w:val="006B2534"/>
    <w:rsid w:val="006B6B47"/>
    <w:rsid w:val="006B7383"/>
    <w:rsid w:val="006B7D82"/>
    <w:rsid w:val="006C05B1"/>
    <w:rsid w:val="006C1DC9"/>
    <w:rsid w:val="006C2C50"/>
    <w:rsid w:val="006C31C9"/>
    <w:rsid w:val="006C44F3"/>
    <w:rsid w:val="006C4DFE"/>
    <w:rsid w:val="006C7381"/>
    <w:rsid w:val="006C7557"/>
    <w:rsid w:val="006C7DF8"/>
    <w:rsid w:val="006C7E19"/>
    <w:rsid w:val="006D029A"/>
    <w:rsid w:val="006D18D3"/>
    <w:rsid w:val="006D30BF"/>
    <w:rsid w:val="006D3CDB"/>
    <w:rsid w:val="006D4FA3"/>
    <w:rsid w:val="006D58BA"/>
    <w:rsid w:val="006E0CF4"/>
    <w:rsid w:val="006E254F"/>
    <w:rsid w:val="006E41E4"/>
    <w:rsid w:val="006E43EE"/>
    <w:rsid w:val="006E5099"/>
    <w:rsid w:val="006E6081"/>
    <w:rsid w:val="006E61B2"/>
    <w:rsid w:val="006E6D3E"/>
    <w:rsid w:val="006E7308"/>
    <w:rsid w:val="006E7FA2"/>
    <w:rsid w:val="006F0BA2"/>
    <w:rsid w:val="006F1D68"/>
    <w:rsid w:val="006F1FE7"/>
    <w:rsid w:val="006F26D5"/>
    <w:rsid w:val="006F3356"/>
    <w:rsid w:val="006F3748"/>
    <w:rsid w:val="006F4877"/>
    <w:rsid w:val="006F5016"/>
    <w:rsid w:val="006F5785"/>
    <w:rsid w:val="006F713E"/>
    <w:rsid w:val="006F7A56"/>
    <w:rsid w:val="006F7C55"/>
    <w:rsid w:val="006F7FDF"/>
    <w:rsid w:val="00700E91"/>
    <w:rsid w:val="00701C1B"/>
    <w:rsid w:val="00701F15"/>
    <w:rsid w:val="007023D7"/>
    <w:rsid w:val="0070252A"/>
    <w:rsid w:val="0070344C"/>
    <w:rsid w:val="00703AEA"/>
    <w:rsid w:val="00705561"/>
    <w:rsid w:val="007064F6"/>
    <w:rsid w:val="00707064"/>
    <w:rsid w:val="00707EDA"/>
    <w:rsid w:val="007100F4"/>
    <w:rsid w:val="00710455"/>
    <w:rsid w:val="00710E69"/>
    <w:rsid w:val="00711B31"/>
    <w:rsid w:val="00713970"/>
    <w:rsid w:val="00713A94"/>
    <w:rsid w:val="00714A7A"/>
    <w:rsid w:val="00715941"/>
    <w:rsid w:val="0071625B"/>
    <w:rsid w:val="007164FD"/>
    <w:rsid w:val="00716F4F"/>
    <w:rsid w:val="00720955"/>
    <w:rsid w:val="00720B75"/>
    <w:rsid w:val="00721559"/>
    <w:rsid w:val="00723CB0"/>
    <w:rsid w:val="00723DF7"/>
    <w:rsid w:val="0072667F"/>
    <w:rsid w:val="00731095"/>
    <w:rsid w:val="00732F64"/>
    <w:rsid w:val="007330C1"/>
    <w:rsid w:val="00736F75"/>
    <w:rsid w:val="00737414"/>
    <w:rsid w:val="0073792C"/>
    <w:rsid w:val="0074054B"/>
    <w:rsid w:val="00741814"/>
    <w:rsid w:val="007422F9"/>
    <w:rsid w:val="0074316B"/>
    <w:rsid w:val="0074334C"/>
    <w:rsid w:val="00743A21"/>
    <w:rsid w:val="00743BB5"/>
    <w:rsid w:val="00744CFE"/>
    <w:rsid w:val="00745332"/>
    <w:rsid w:val="00746074"/>
    <w:rsid w:val="007466DB"/>
    <w:rsid w:val="00746BE8"/>
    <w:rsid w:val="00746D95"/>
    <w:rsid w:val="007530DB"/>
    <w:rsid w:val="00754D21"/>
    <w:rsid w:val="00754EA5"/>
    <w:rsid w:val="0075547C"/>
    <w:rsid w:val="0075584B"/>
    <w:rsid w:val="007559F9"/>
    <w:rsid w:val="00757FD1"/>
    <w:rsid w:val="007603E8"/>
    <w:rsid w:val="00763572"/>
    <w:rsid w:val="00765282"/>
    <w:rsid w:val="007658D1"/>
    <w:rsid w:val="0076596F"/>
    <w:rsid w:val="007706A7"/>
    <w:rsid w:val="00770C72"/>
    <w:rsid w:val="00772665"/>
    <w:rsid w:val="00774C66"/>
    <w:rsid w:val="00775421"/>
    <w:rsid w:val="0077587C"/>
    <w:rsid w:val="0077735B"/>
    <w:rsid w:val="007810C3"/>
    <w:rsid w:val="0078307E"/>
    <w:rsid w:val="007840E9"/>
    <w:rsid w:val="007849CB"/>
    <w:rsid w:val="00785D4D"/>
    <w:rsid w:val="007861D2"/>
    <w:rsid w:val="00786D83"/>
    <w:rsid w:val="0078708C"/>
    <w:rsid w:val="0078724F"/>
    <w:rsid w:val="00787ED8"/>
    <w:rsid w:val="00787F3A"/>
    <w:rsid w:val="0079051B"/>
    <w:rsid w:val="00790E96"/>
    <w:rsid w:val="00791640"/>
    <w:rsid w:val="00791991"/>
    <w:rsid w:val="00791E3B"/>
    <w:rsid w:val="00792007"/>
    <w:rsid w:val="007936D3"/>
    <w:rsid w:val="007959AC"/>
    <w:rsid w:val="007A15F8"/>
    <w:rsid w:val="007A29FB"/>
    <w:rsid w:val="007A3A21"/>
    <w:rsid w:val="007A3F23"/>
    <w:rsid w:val="007A40ED"/>
    <w:rsid w:val="007A43C8"/>
    <w:rsid w:val="007A4EED"/>
    <w:rsid w:val="007B0A1B"/>
    <w:rsid w:val="007B0DDC"/>
    <w:rsid w:val="007B48A6"/>
    <w:rsid w:val="007B4B09"/>
    <w:rsid w:val="007B5B92"/>
    <w:rsid w:val="007B6415"/>
    <w:rsid w:val="007B66F4"/>
    <w:rsid w:val="007B6A33"/>
    <w:rsid w:val="007C071D"/>
    <w:rsid w:val="007C35B7"/>
    <w:rsid w:val="007C3AFB"/>
    <w:rsid w:val="007C5000"/>
    <w:rsid w:val="007C61C8"/>
    <w:rsid w:val="007C75CE"/>
    <w:rsid w:val="007D003A"/>
    <w:rsid w:val="007D0C47"/>
    <w:rsid w:val="007D1507"/>
    <w:rsid w:val="007D2314"/>
    <w:rsid w:val="007D2803"/>
    <w:rsid w:val="007D2D47"/>
    <w:rsid w:val="007D51CB"/>
    <w:rsid w:val="007D6462"/>
    <w:rsid w:val="007D6CE3"/>
    <w:rsid w:val="007D6EA8"/>
    <w:rsid w:val="007E061A"/>
    <w:rsid w:val="007E0665"/>
    <w:rsid w:val="007E0820"/>
    <w:rsid w:val="007E101E"/>
    <w:rsid w:val="007E4656"/>
    <w:rsid w:val="007E4751"/>
    <w:rsid w:val="007E5C3C"/>
    <w:rsid w:val="007E6444"/>
    <w:rsid w:val="007E6775"/>
    <w:rsid w:val="007E6EBC"/>
    <w:rsid w:val="007F0703"/>
    <w:rsid w:val="007F0CFA"/>
    <w:rsid w:val="007F0DBF"/>
    <w:rsid w:val="007F0FB9"/>
    <w:rsid w:val="007F1B5B"/>
    <w:rsid w:val="007F33F2"/>
    <w:rsid w:val="007F348C"/>
    <w:rsid w:val="007F4EFA"/>
    <w:rsid w:val="007F54DF"/>
    <w:rsid w:val="007F576F"/>
    <w:rsid w:val="007F707E"/>
    <w:rsid w:val="00800AB1"/>
    <w:rsid w:val="00800C25"/>
    <w:rsid w:val="00802497"/>
    <w:rsid w:val="00802EC7"/>
    <w:rsid w:val="00807D7B"/>
    <w:rsid w:val="00807E23"/>
    <w:rsid w:val="00810A25"/>
    <w:rsid w:val="00813C93"/>
    <w:rsid w:val="00813F1B"/>
    <w:rsid w:val="00814B9A"/>
    <w:rsid w:val="008152EF"/>
    <w:rsid w:val="0081532F"/>
    <w:rsid w:val="00816B5B"/>
    <w:rsid w:val="00817152"/>
    <w:rsid w:val="008179D4"/>
    <w:rsid w:val="00820D8C"/>
    <w:rsid w:val="00821CF6"/>
    <w:rsid w:val="00822B6A"/>
    <w:rsid w:val="008247D2"/>
    <w:rsid w:val="0082484F"/>
    <w:rsid w:val="00833934"/>
    <w:rsid w:val="00833D8D"/>
    <w:rsid w:val="00834697"/>
    <w:rsid w:val="008354CF"/>
    <w:rsid w:val="00835B4D"/>
    <w:rsid w:val="008364EA"/>
    <w:rsid w:val="00836575"/>
    <w:rsid w:val="00837080"/>
    <w:rsid w:val="008374A7"/>
    <w:rsid w:val="00837873"/>
    <w:rsid w:val="00840B3A"/>
    <w:rsid w:val="00840E0D"/>
    <w:rsid w:val="008423EA"/>
    <w:rsid w:val="00845290"/>
    <w:rsid w:val="00845A63"/>
    <w:rsid w:val="008460D8"/>
    <w:rsid w:val="00847011"/>
    <w:rsid w:val="00847595"/>
    <w:rsid w:val="00847DB8"/>
    <w:rsid w:val="008502EE"/>
    <w:rsid w:val="008508F8"/>
    <w:rsid w:val="00851723"/>
    <w:rsid w:val="008524BB"/>
    <w:rsid w:val="0085330D"/>
    <w:rsid w:val="00854778"/>
    <w:rsid w:val="00856A52"/>
    <w:rsid w:val="00861300"/>
    <w:rsid w:val="00861CD6"/>
    <w:rsid w:val="00862948"/>
    <w:rsid w:val="00863038"/>
    <w:rsid w:val="008647CB"/>
    <w:rsid w:val="00865DC3"/>
    <w:rsid w:val="008671F4"/>
    <w:rsid w:val="008701B2"/>
    <w:rsid w:val="0087089C"/>
    <w:rsid w:val="00872303"/>
    <w:rsid w:val="00872F44"/>
    <w:rsid w:val="00873919"/>
    <w:rsid w:val="00874D80"/>
    <w:rsid w:val="00875B39"/>
    <w:rsid w:val="00875B58"/>
    <w:rsid w:val="008764BB"/>
    <w:rsid w:val="00880323"/>
    <w:rsid w:val="00880484"/>
    <w:rsid w:val="0088226B"/>
    <w:rsid w:val="008840B1"/>
    <w:rsid w:val="008850FE"/>
    <w:rsid w:val="00885B2C"/>
    <w:rsid w:val="00886182"/>
    <w:rsid w:val="00886F71"/>
    <w:rsid w:val="008871DF"/>
    <w:rsid w:val="008902FA"/>
    <w:rsid w:val="008913B7"/>
    <w:rsid w:val="00891547"/>
    <w:rsid w:val="00891A3F"/>
    <w:rsid w:val="00892E96"/>
    <w:rsid w:val="00896289"/>
    <w:rsid w:val="008A1FF7"/>
    <w:rsid w:val="008A24D9"/>
    <w:rsid w:val="008A2BB7"/>
    <w:rsid w:val="008A4275"/>
    <w:rsid w:val="008A6A4A"/>
    <w:rsid w:val="008A7037"/>
    <w:rsid w:val="008A7EF0"/>
    <w:rsid w:val="008A7F12"/>
    <w:rsid w:val="008B03C4"/>
    <w:rsid w:val="008B119D"/>
    <w:rsid w:val="008B11DF"/>
    <w:rsid w:val="008B16CE"/>
    <w:rsid w:val="008B1C7A"/>
    <w:rsid w:val="008B2D10"/>
    <w:rsid w:val="008B4307"/>
    <w:rsid w:val="008B5BFE"/>
    <w:rsid w:val="008B5C0D"/>
    <w:rsid w:val="008B76F5"/>
    <w:rsid w:val="008B7BBB"/>
    <w:rsid w:val="008C11BE"/>
    <w:rsid w:val="008C1559"/>
    <w:rsid w:val="008C26D3"/>
    <w:rsid w:val="008C52F7"/>
    <w:rsid w:val="008C5B54"/>
    <w:rsid w:val="008C7B70"/>
    <w:rsid w:val="008D0834"/>
    <w:rsid w:val="008D7399"/>
    <w:rsid w:val="008D77D4"/>
    <w:rsid w:val="008D7BC0"/>
    <w:rsid w:val="008E47C2"/>
    <w:rsid w:val="008E490B"/>
    <w:rsid w:val="008E49D6"/>
    <w:rsid w:val="008E4E37"/>
    <w:rsid w:val="008E52F8"/>
    <w:rsid w:val="008E5A1F"/>
    <w:rsid w:val="008E7910"/>
    <w:rsid w:val="008E7FBC"/>
    <w:rsid w:val="008F01D4"/>
    <w:rsid w:val="008F0AB0"/>
    <w:rsid w:val="008F1882"/>
    <w:rsid w:val="008F2CE1"/>
    <w:rsid w:val="008F3805"/>
    <w:rsid w:val="008F444C"/>
    <w:rsid w:val="008F68B4"/>
    <w:rsid w:val="008F7C9D"/>
    <w:rsid w:val="009006DC"/>
    <w:rsid w:val="00904559"/>
    <w:rsid w:val="009045C2"/>
    <w:rsid w:val="00904B09"/>
    <w:rsid w:val="009055D2"/>
    <w:rsid w:val="00905E7C"/>
    <w:rsid w:val="00906497"/>
    <w:rsid w:val="00907ACF"/>
    <w:rsid w:val="00910199"/>
    <w:rsid w:val="009112B2"/>
    <w:rsid w:val="009112F4"/>
    <w:rsid w:val="0091139A"/>
    <w:rsid w:val="009125E4"/>
    <w:rsid w:val="00914CA6"/>
    <w:rsid w:val="00914E9A"/>
    <w:rsid w:val="00915622"/>
    <w:rsid w:val="00915778"/>
    <w:rsid w:val="00915F46"/>
    <w:rsid w:val="00916140"/>
    <w:rsid w:val="00916D0E"/>
    <w:rsid w:val="00917162"/>
    <w:rsid w:val="0092041E"/>
    <w:rsid w:val="00922AEE"/>
    <w:rsid w:val="00923D18"/>
    <w:rsid w:val="009240EC"/>
    <w:rsid w:val="00924DBA"/>
    <w:rsid w:val="0092565C"/>
    <w:rsid w:val="00925D2C"/>
    <w:rsid w:val="00931BD3"/>
    <w:rsid w:val="00931CA1"/>
    <w:rsid w:val="009367ED"/>
    <w:rsid w:val="00937218"/>
    <w:rsid w:val="00937687"/>
    <w:rsid w:val="00937F22"/>
    <w:rsid w:val="00940C36"/>
    <w:rsid w:val="00941543"/>
    <w:rsid w:val="009418B5"/>
    <w:rsid w:val="00942C60"/>
    <w:rsid w:val="00944B66"/>
    <w:rsid w:val="0094562D"/>
    <w:rsid w:val="00946086"/>
    <w:rsid w:val="00947D53"/>
    <w:rsid w:val="009502E8"/>
    <w:rsid w:val="009507A7"/>
    <w:rsid w:val="00950A1C"/>
    <w:rsid w:val="00950EC3"/>
    <w:rsid w:val="00951BA5"/>
    <w:rsid w:val="00951C6D"/>
    <w:rsid w:val="009535C6"/>
    <w:rsid w:val="009536C6"/>
    <w:rsid w:val="00953E7F"/>
    <w:rsid w:val="00954650"/>
    <w:rsid w:val="009564AF"/>
    <w:rsid w:val="009578AD"/>
    <w:rsid w:val="00960C47"/>
    <w:rsid w:val="00960F87"/>
    <w:rsid w:val="00961ED1"/>
    <w:rsid w:val="00962344"/>
    <w:rsid w:val="00962C20"/>
    <w:rsid w:val="00964060"/>
    <w:rsid w:val="00964A99"/>
    <w:rsid w:val="00964B70"/>
    <w:rsid w:val="009664BF"/>
    <w:rsid w:val="009701E1"/>
    <w:rsid w:val="00970241"/>
    <w:rsid w:val="00971C48"/>
    <w:rsid w:val="009723C1"/>
    <w:rsid w:val="009738FD"/>
    <w:rsid w:val="00975371"/>
    <w:rsid w:val="00976BA2"/>
    <w:rsid w:val="009772D4"/>
    <w:rsid w:val="009777B3"/>
    <w:rsid w:val="00977D13"/>
    <w:rsid w:val="00977E95"/>
    <w:rsid w:val="009800FF"/>
    <w:rsid w:val="00981757"/>
    <w:rsid w:val="009839D5"/>
    <w:rsid w:val="0098725C"/>
    <w:rsid w:val="009879B5"/>
    <w:rsid w:val="00991F5A"/>
    <w:rsid w:val="00993637"/>
    <w:rsid w:val="00993A85"/>
    <w:rsid w:val="00994744"/>
    <w:rsid w:val="00995DA9"/>
    <w:rsid w:val="00995F06"/>
    <w:rsid w:val="009A01DD"/>
    <w:rsid w:val="009A0B51"/>
    <w:rsid w:val="009A167A"/>
    <w:rsid w:val="009A18F3"/>
    <w:rsid w:val="009A191C"/>
    <w:rsid w:val="009A1CF7"/>
    <w:rsid w:val="009A1DB5"/>
    <w:rsid w:val="009A2AEE"/>
    <w:rsid w:val="009A3B52"/>
    <w:rsid w:val="009A454D"/>
    <w:rsid w:val="009A4766"/>
    <w:rsid w:val="009A6DE6"/>
    <w:rsid w:val="009A7060"/>
    <w:rsid w:val="009B0A30"/>
    <w:rsid w:val="009B26B8"/>
    <w:rsid w:val="009B3B1E"/>
    <w:rsid w:val="009B4553"/>
    <w:rsid w:val="009B4AB1"/>
    <w:rsid w:val="009B5809"/>
    <w:rsid w:val="009B5C81"/>
    <w:rsid w:val="009B6806"/>
    <w:rsid w:val="009B73B5"/>
    <w:rsid w:val="009C04C9"/>
    <w:rsid w:val="009C1447"/>
    <w:rsid w:val="009C4504"/>
    <w:rsid w:val="009C6657"/>
    <w:rsid w:val="009D0881"/>
    <w:rsid w:val="009D148A"/>
    <w:rsid w:val="009D2248"/>
    <w:rsid w:val="009D2A79"/>
    <w:rsid w:val="009D382F"/>
    <w:rsid w:val="009D413F"/>
    <w:rsid w:val="009D4232"/>
    <w:rsid w:val="009D5010"/>
    <w:rsid w:val="009D5243"/>
    <w:rsid w:val="009D60D3"/>
    <w:rsid w:val="009E27F4"/>
    <w:rsid w:val="009E2A49"/>
    <w:rsid w:val="009E2AD1"/>
    <w:rsid w:val="009E322A"/>
    <w:rsid w:val="009E3784"/>
    <w:rsid w:val="009E3B35"/>
    <w:rsid w:val="009E3CA6"/>
    <w:rsid w:val="009E3EB5"/>
    <w:rsid w:val="009E4FE9"/>
    <w:rsid w:val="009E5C77"/>
    <w:rsid w:val="009E5D2C"/>
    <w:rsid w:val="009E61A6"/>
    <w:rsid w:val="009E7D91"/>
    <w:rsid w:val="009F0877"/>
    <w:rsid w:val="009F0BCA"/>
    <w:rsid w:val="009F1340"/>
    <w:rsid w:val="009F207D"/>
    <w:rsid w:val="009F4155"/>
    <w:rsid w:val="009F4ACD"/>
    <w:rsid w:val="009F53B6"/>
    <w:rsid w:val="009F5DD8"/>
    <w:rsid w:val="00A0099E"/>
    <w:rsid w:val="00A02519"/>
    <w:rsid w:val="00A03F76"/>
    <w:rsid w:val="00A04575"/>
    <w:rsid w:val="00A0525E"/>
    <w:rsid w:val="00A07290"/>
    <w:rsid w:val="00A115BF"/>
    <w:rsid w:val="00A132FD"/>
    <w:rsid w:val="00A140A4"/>
    <w:rsid w:val="00A144FA"/>
    <w:rsid w:val="00A14993"/>
    <w:rsid w:val="00A14EBF"/>
    <w:rsid w:val="00A168BC"/>
    <w:rsid w:val="00A1784F"/>
    <w:rsid w:val="00A178D9"/>
    <w:rsid w:val="00A20B2B"/>
    <w:rsid w:val="00A21028"/>
    <w:rsid w:val="00A21068"/>
    <w:rsid w:val="00A22F1E"/>
    <w:rsid w:val="00A25B3B"/>
    <w:rsid w:val="00A25F73"/>
    <w:rsid w:val="00A266E2"/>
    <w:rsid w:val="00A26FBB"/>
    <w:rsid w:val="00A3022B"/>
    <w:rsid w:val="00A30544"/>
    <w:rsid w:val="00A30C19"/>
    <w:rsid w:val="00A3156A"/>
    <w:rsid w:val="00A317DA"/>
    <w:rsid w:val="00A31BAD"/>
    <w:rsid w:val="00A327A9"/>
    <w:rsid w:val="00A328CE"/>
    <w:rsid w:val="00A3422B"/>
    <w:rsid w:val="00A34579"/>
    <w:rsid w:val="00A35AAB"/>
    <w:rsid w:val="00A369B4"/>
    <w:rsid w:val="00A36A14"/>
    <w:rsid w:val="00A37F7E"/>
    <w:rsid w:val="00A40840"/>
    <w:rsid w:val="00A4244B"/>
    <w:rsid w:val="00A4281D"/>
    <w:rsid w:val="00A43051"/>
    <w:rsid w:val="00A43158"/>
    <w:rsid w:val="00A437C2"/>
    <w:rsid w:val="00A43966"/>
    <w:rsid w:val="00A5093C"/>
    <w:rsid w:val="00A50E24"/>
    <w:rsid w:val="00A532C3"/>
    <w:rsid w:val="00A545DA"/>
    <w:rsid w:val="00A56319"/>
    <w:rsid w:val="00A57398"/>
    <w:rsid w:val="00A57DEE"/>
    <w:rsid w:val="00A60B48"/>
    <w:rsid w:val="00A612EB"/>
    <w:rsid w:val="00A61CE9"/>
    <w:rsid w:val="00A639D7"/>
    <w:rsid w:val="00A647DA"/>
    <w:rsid w:val="00A64A9D"/>
    <w:rsid w:val="00A64D40"/>
    <w:rsid w:val="00A655E0"/>
    <w:rsid w:val="00A66518"/>
    <w:rsid w:val="00A70145"/>
    <w:rsid w:val="00A7088A"/>
    <w:rsid w:val="00A71375"/>
    <w:rsid w:val="00A71F42"/>
    <w:rsid w:val="00A72A35"/>
    <w:rsid w:val="00A74A95"/>
    <w:rsid w:val="00A7572F"/>
    <w:rsid w:val="00A757B0"/>
    <w:rsid w:val="00A80EBA"/>
    <w:rsid w:val="00A8140D"/>
    <w:rsid w:val="00A849B4"/>
    <w:rsid w:val="00A84D91"/>
    <w:rsid w:val="00A85278"/>
    <w:rsid w:val="00A86D04"/>
    <w:rsid w:val="00A86D50"/>
    <w:rsid w:val="00A90C5E"/>
    <w:rsid w:val="00A92639"/>
    <w:rsid w:val="00A93EB9"/>
    <w:rsid w:val="00A9411E"/>
    <w:rsid w:val="00A94DF9"/>
    <w:rsid w:val="00A958D9"/>
    <w:rsid w:val="00A9645C"/>
    <w:rsid w:val="00A97512"/>
    <w:rsid w:val="00AA0693"/>
    <w:rsid w:val="00AA3834"/>
    <w:rsid w:val="00AA4521"/>
    <w:rsid w:val="00AA4840"/>
    <w:rsid w:val="00AA74BE"/>
    <w:rsid w:val="00AB0B69"/>
    <w:rsid w:val="00AB10A0"/>
    <w:rsid w:val="00AB178E"/>
    <w:rsid w:val="00AB2647"/>
    <w:rsid w:val="00AB2C4D"/>
    <w:rsid w:val="00AB2EB5"/>
    <w:rsid w:val="00AB3E0E"/>
    <w:rsid w:val="00AB3EBA"/>
    <w:rsid w:val="00AB4001"/>
    <w:rsid w:val="00AB40EC"/>
    <w:rsid w:val="00AB5C28"/>
    <w:rsid w:val="00AB6AD6"/>
    <w:rsid w:val="00AB7643"/>
    <w:rsid w:val="00AB7894"/>
    <w:rsid w:val="00AC0F93"/>
    <w:rsid w:val="00AC2397"/>
    <w:rsid w:val="00AC2B85"/>
    <w:rsid w:val="00AC4129"/>
    <w:rsid w:val="00AC4B06"/>
    <w:rsid w:val="00AC4BA2"/>
    <w:rsid w:val="00AC6A56"/>
    <w:rsid w:val="00AC7548"/>
    <w:rsid w:val="00AC7E8F"/>
    <w:rsid w:val="00AD094E"/>
    <w:rsid w:val="00AD097F"/>
    <w:rsid w:val="00AD2269"/>
    <w:rsid w:val="00AD2A30"/>
    <w:rsid w:val="00AD4EB9"/>
    <w:rsid w:val="00AD5E98"/>
    <w:rsid w:val="00AD69AC"/>
    <w:rsid w:val="00AD734F"/>
    <w:rsid w:val="00AD7369"/>
    <w:rsid w:val="00AD77E7"/>
    <w:rsid w:val="00AE08FE"/>
    <w:rsid w:val="00AE12E9"/>
    <w:rsid w:val="00AE13D1"/>
    <w:rsid w:val="00AE47A1"/>
    <w:rsid w:val="00AE487D"/>
    <w:rsid w:val="00AE52AC"/>
    <w:rsid w:val="00AE554A"/>
    <w:rsid w:val="00AE59A1"/>
    <w:rsid w:val="00AE6051"/>
    <w:rsid w:val="00AE612B"/>
    <w:rsid w:val="00AE7D6C"/>
    <w:rsid w:val="00AF1BF4"/>
    <w:rsid w:val="00AF3026"/>
    <w:rsid w:val="00AF3E02"/>
    <w:rsid w:val="00AF4290"/>
    <w:rsid w:val="00AF4455"/>
    <w:rsid w:val="00AF4CB3"/>
    <w:rsid w:val="00AF72E2"/>
    <w:rsid w:val="00AF7A35"/>
    <w:rsid w:val="00B00D59"/>
    <w:rsid w:val="00B02108"/>
    <w:rsid w:val="00B03B44"/>
    <w:rsid w:val="00B03D57"/>
    <w:rsid w:val="00B06DDD"/>
    <w:rsid w:val="00B07D7C"/>
    <w:rsid w:val="00B10300"/>
    <w:rsid w:val="00B10AB6"/>
    <w:rsid w:val="00B11802"/>
    <w:rsid w:val="00B1226B"/>
    <w:rsid w:val="00B15125"/>
    <w:rsid w:val="00B1572A"/>
    <w:rsid w:val="00B15A7E"/>
    <w:rsid w:val="00B16D9A"/>
    <w:rsid w:val="00B16E3F"/>
    <w:rsid w:val="00B207DA"/>
    <w:rsid w:val="00B21D90"/>
    <w:rsid w:val="00B222BF"/>
    <w:rsid w:val="00B23022"/>
    <w:rsid w:val="00B25570"/>
    <w:rsid w:val="00B26028"/>
    <w:rsid w:val="00B261BB"/>
    <w:rsid w:val="00B267CD"/>
    <w:rsid w:val="00B31647"/>
    <w:rsid w:val="00B32169"/>
    <w:rsid w:val="00B32895"/>
    <w:rsid w:val="00B33C43"/>
    <w:rsid w:val="00B3510F"/>
    <w:rsid w:val="00B35C49"/>
    <w:rsid w:val="00B364C0"/>
    <w:rsid w:val="00B372AA"/>
    <w:rsid w:val="00B37BAB"/>
    <w:rsid w:val="00B37FC6"/>
    <w:rsid w:val="00B405CA"/>
    <w:rsid w:val="00B40616"/>
    <w:rsid w:val="00B40790"/>
    <w:rsid w:val="00B4098A"/>
    <w:rsid w:val="00B40A10"/>
    <w:rsid w:val="00B4270C"/>
    <w:rsid w:val="00B43AEE"/>
    <w:rsid w:val="00B4606B"/>
    <w:rsid w:val="00B460AA"/>
    <w:rsid w:val="00B46B6A"/>
    <w:rsid w:val="00B5121B"/>
    <w:rsid w:val="00B521E4"/>
    <w:rsid w:val="00B52D2A"/>
    <w:rsid w:val="00B5565A"/>
    <w:rsid w:val="00B55A18"/>
    <w:rsid w:val="00B55B1E"/>
    <w:rsid w:val="00B56D53"/>
    <w:rsid w:val="00B57898"/>
    <w:rsid w:val="00B60987"/>
    <w:rsid w:val="00B62461"/>
    <w:rsid w:val="00B62821"/>
    <w:rsid w:val="00B63F05"/>
    <w:rsid w:val="00B643D9"/>
    <w:rsid w:val="00B646DD"/>
    <w:rsid w:val="00B64828"/>
    <w:rsid w:val="00B676BE"/>
    <w:rsid w:val="00B70632"/>
    <w:rsid w:val="00B70652"/>
    <w:rsid w:val="00B71742"/>
    <w:rsid w:val="00B7324B"/>
    <w:rsid w:val="00B7395D"/>
    <w:rsid w:val="00B74E86"/>
    <w:rsid w:val="00B75A4E"/>
    <w:rsid w:val="00B75C18"/>
    <w:rsid w:val="00B764ED"/>
    <w:rsid w:val="00B80C5A"/>
    <w:rsid w:val="00B82B59"/>
    <w:rsid w:val="00B82EEA"/>
    <w:rsid w:val="00B83008"/>
    <w:rsid w:val="00B83869"/>
    <w:rsid w:val="00B846FC"/>
    <w:rsid w:val="00B853FA"/>
    <w:rsid w:val="00B8560E"/>
    <w:rsid w:val="00B85C44"/>
    <w:rsid w:val="00B85D6B"/>
    <w:rsid w:val="00B8633E"/>
    <w:rsid w:val="00B866A6"/>
    <w:rsid w:val="00B86ACD"/>
    <w:rsid w:val="00B91316"/>
    <w:rsid w:val="00B9139D"/>
    <w:rsid w:val="00B921F7"/>
    <w:rsid w:val="00B925C3"/>
    <w:rsid w:val="00B92657"/>
    <w:rsid w:val="00B928FB"/>
    <w:rsid w:val="00B9409F"/>
    <w:rsid w:val="00B944D3"/>
    <w:rsid w:val="00B94D17"/>
    <w:rsid w:val="00B95AB7"/>
    <w:rsid w:val="00B9653D"/>
    <w:rsid w:val="00B97F18"/>
    <w:rsid w:val="00BA1FD8"/>
    <w:rsid w:val="00BA42C7"/>
    <w:rsid w:val="00BA4FB3"/>
    <w:rsid w:val="00BA76F5"/>
    <w:rsid w:val="00BA7CC3"/>
    <w:rsid w:val="00BB09CD"/>
    <w:rsid w:val="00BB1128"/>
    <w:rsid w:val="00BB2461"/>
    <w:rsid w:val="00BB28E4"/>
    <w:rsid w:val="00BB32ED"/>
    <w:rsid w:val="00BB4C1E"/>
    <w:rsid w:val="00BB5B81"/>
    <w:rsid w:val="00BB60D4"/>
    <w:rsid w:val="00BB7047"/>
    <w:rsid w:val="00BB7855"/>
    <w:rsid w:val="00BC01F3"/>
    <w:rsid w:val="00BC088B"/>
    <w:rsid w:val="00BC1B46"/>
    <w:rsid w:val="00BC3BB9"/>
    <w:rsid w:val="00BC3C67"/>
    <w:rsid w:val="00BC458E"/>
    <w:rsid w:val="00BD37FD"/>
    <w:rsid w:val="00BD4B85"/>
    <w:rsid w:val="00BD7C50"/>
    <w:rsid w:val="00BE0A1C"/>
    <w:rsid w:val="00BE0C56"/>
    <w:rsid w:val="00BE1685"/>
    <w:rsid w:val="00BE2065"/>
    <w:rsid w:val="00BE2A82"/>
    <w:rsid w:val="00BE2AAD"/>
    <w:rsid w:val="00BE331C"/>
    <w:rsid w:val="00BE43B5"/>
    <w:rsid w:val="00BE44A3"/>
    <w:rsid w:val="00BE4556"/>
    <w:rsid w:val="00BE4F83"/>
    <w:rsid w:val="00BF00AD"/>
    <w:rsid w:val="00BF0579"/>
    <w:rsid w:val="00BF144A"/>
    <w:rsid w:val="00BF1D09"/>
    <w:rsid w:val="00BF2F08"/>
    <w:rsid w:val="00BF4C9A"/>
    <w:rsid w:val="00BF538D"/>
    <w:rsid w:val="00BF588E"/>
    <w:rsid w:val="00BF5E21"/>
    <w:rsid w:val="00BF5E9E"/>
    <w:rsid w:val="00BF664F"/>
    <w:rsid w:val="00BF6D83"/>
    <w:rsid w:val="00BF6ED6"/>
    <w:rsid w:val="00C01E50"/>
    <w:rsid w:val="00C0211E"/>
    <w:rsid w:val="00C04B68"/>
    <w:rsid w:val="00C04BAE"/>
    <w:rsid w:val="00C04F9F"/>
    <w:rsid w:val="00C053DF"/>
    <w:rsid w:val="00C054ED"/>
    <w:rsid w:val="00C065C4"/>
    <w:rsid w:val="00C10E30"/>
    <w:rsid w:val="00C1302D"/>
    <w:rsid w:val="00C13D87"/>
    <w:rsid w:val="00C144E4"/>
    <w:rsid w:val="00C16195"/>
    <w:rsid w:val="00C16646"/>
    <w:rsid w:val="00C2123D"/>
    <w:rsid w:val="00C2198D"/>
    <w:rsid w:val="00C23066"/>
    <w:rsid w:val="00C24056"/>
    <w:rsid w:val="00C240CD"/>
    <w:rsid w:val="00C24C7E"/>
    <w:rsid w:val="00C27A4F"/>
    <w:rsid w:val="00C27AF3"/>
    <w:rsid w:val="00C3089B"/>
    <w:rsid w:val="00C30F2D"/>
    <w:rsid w:val="00C31B73"/>
    <w:rsid w:val="00C32D16"/>
    <w:rsid w:val="00C33589"/>
    <w:rsid w:val="00C3570E"/>
    <w:rsid w:val="00C358C0"/>
    <w:rsid w:val="00C36084"/>
    <w:rsid w:val="00C3655B"/>
    <w:rsid w:val="00C368C4"/>
    <w:rsid w:val="00C42023"/>
    <w:rsid w:val="00C4204B"/>
    <w:rsid w:val="00C42333"/>
    <w:rsid w:val="00C424D9"/>
    <w:rsid w:val="00C42CBD"/>
    <w:rsid w:val="00C42E35"/>
    <w:rsid w:val="00C43AA5"/>
    <w:rsid w:val="00C44272"/>
    <w:rsid w:val="00C44492"/>
    <w:rsid w:val="00C45536"/>
    <w:rsid w:val="00C46005"/>
    <w:rsid w:val="00C46799"/>
    <w:rsid w:val="00C478CB"/>
    <w:rsid w:val="00C554AA"/>
    <w:rsid w:val="00C55751"/>
    <w:rsid w:val="00C55CC3"/>
    <w:rsid w:val="00C565BF"/>
    <w:rsid w:val="00C578DB"/>
    <w:rsid w:val="00C60A70"/>
    <w:rsid w:val="00C60B22"/>
    <w:rsid w:val="00C60C4E"/>
    <w:rsid w:val="00C61DB4"/>
    <w:rsid w:val="00C62587"/>
    <w:rsid w:val="00C631DA"/>
    <w:rsid w:val="00C63998"/>
    <w:rsid w:val="00C65E59"/>
    <w:rsid w:val="00C72CEB"/>
    <w:rsid w:val="00C74951"/>
    <w:rsid w:val="00C75A4A"/>
    <w:rsid w:val="00C75D0D"/>
    <w:rsid w:val="00C75E8C"/>
    <w:rsid w:val="00C76B08"/>
    <w:rsid w:val="00C77034"/>
    <w:rsid w:val="00C84C5E"/>
    <w:rsid w:val="00C84DAE"/>
    <w:rsid w:val="00C84F34"/>
    <w:rsid w:val="00C9026C"/>
    <w:rsid w:val="00C90C23"/>
    <w:rsid w:val="00C90F95"/>
    <w:rsid w:val="00C91B85"/>
    <w:rsid w:val="00C91D20"/>
    <w:rsid w:val="00C9371C"/>
    <w:rsid w:val="00C96797"/>
    <w:rsid w:val="00C9698E"/>
    <w:rsid w:val="00C9784B"/>
    <w:rsid w:val="00C97A50"/>
    <w:rsid w:val="00C97CF0"/>
    <w:rsid w:val="00CA0255"/>
    <w:rsid w:val="00CA0E47"/>
    <w:rsid w:val="00CA1016"/>
    <w:rsid w:val="00CA1585"/>
    <w:rsid w:val="00CA22F9"/>
    <w:rsid w:val="00CA51E5"/>
    <w:rsid w:val="00CA5590"/>
    <w:rsid w:val="00CA6308"/>
    <w:rsid w:val="00CA6F6E"/>
    <w:rsid w:val="00CB0D2A"/>
    <w:rsid w:val="00CB1A23"/>
    <w:rsid w:val="00CB3886"/>
    <w:rsid w:val="00CB3D97"/>
    <w:rsid w:val="00CB4933"/>
    <w:rsid w:val="00CB5BFE"/>
    <w:rsid w:val="00CB6166"/>
    <w:rsid w:val="00CB77C9"/>
    <w:rsid w:val="00CC172B"/>
    <w:rsid w:val="00CC1A39"/>
    <w:rsid w:val="00CC1B8B"/>
    <w:rsid w:val="00CC28A4"/>
    <w:rsid w:val="00CC3775"/>
    <w:rsid w:val="00CC38AB"/>
    <w:rsid w:val="00CC4BEC"/>
    <w:rsid w:val="00CC5771"/>
    <w:rsid w:val="00CC587E"/>
    <w:rsid w:val="00CC7A19"/>
    <w:rsid w:val="00CC7B9F"/>
    <w:rsid w:val="00CD0725"/>
    <w:rsid w:val="00CD1322"/>
    <w:rsid w:val="00CD2B95"/>
    <w:rsid w:val="00CD61A6"/>
    <w:rsid w:val="00CD69B5"/>
    <w:rsid w:val="00CD740E"/>
    <w:rsid w:val="00CD76CC"/>
    <w:rsid w:val="00CD7760"/>
    <w:rsid w:val="00CD78B2"/>
    <w:rsid w:val="00CE0D41"/>
    <w:rsid w:val="00CE1415"/>
    <w:rsid w:val="00CE15B4"/>
    <w:rsid w:val="00CE1A34"/>
    <w:rsid w:val="00CE1E6C"/>
    <w:rsid w:val="00CE365A"/>
    <w:rsid w:val="00CE504A"/>
    <w:rsid w:val="00CE53C7"/>
    <w:rsid w:val="00CE571A"/>
    <w:rsid w:val="00CF0823"/>
    <w:rsid w:val="00CF17FE"/>
    <w:rsid w:val="00CF1ADF"/>
    <w:rsid w:val="00CF28E9"/>
    <w:rsid w:val="00CF4C5D"/>
    <w:rsid w:val="00CF4F61"/>
    <w:rsid w:val="00CF64E2"/>
    <w:rsid w:val="00CF6900"/>
    <w:rsid w:val="00CF7211"/>
    <w:rsid w:val="00CF74C0"/>
    <w:rsid w:val="00D012DA"/>
    <w:rsid w:val="00D01BA5"/>
    <w:rsid w:val="00D028B9"/>
    <w:rsid w:val="00D02CC5"/>
    <w:rsid w:val="00D03465"/>
    <w:rsid w:val="00D039AF"/>
    <w:rsid w:val="00D03B71"/>
    <w:rsid w:val="00D03E18"/>
    <w:rsid w:val="00D0461E"/>
    <w:rsid w:val="00D04867"/>
    <w:rsid w:val="00D05165"/>
    <w:rsid w:val="00D05578"/>
    <w:rsid w:val="00D06215"/>
    <w:rsid w:val="00D06AA7"/>
    <w:rsid w:val="00D072A9"/>
    <w:rsid w:val="00D106F8"/>
    <w:rsid w:val="00D121A7"/>
    <w:rsid w:val="00D1277F"/>
    <w:rsid w:val="00D138F8"/>
    <w:rsid w:val="00D149E6"/>
    <w:rsid w:val="00D14D74"/>
    <w:rsid w:val="00D14F48"/>
    <w:rsid w:val="00D15167"/>
    <w:rsid w:val="00D15EFB"/>
    <w:rsid w:val="00D20C9E"/>
    <w:rsid w:val="00D21C10"/>
    <w:rsid w:val="00D228B5"/>
    <w:rsid w:val="00D244B4"/>
    <w:rsid w:val="00D248F9"/>
    <w:rsid w:val="00D24988"/>
    <w:rsid w:val="00D24B47"/>
    <w:rsid w:val="00D2595B"/>
    <w:rsid w:val="00D25E16"/>
    <w:rsid w:val="00D2777B"/>
    <w:rsid w:val="00D317CD"/>
    <w:rsid w:val="00D31880"/>
    <w:rsid w:val="00D31A27"/>
    <w:rsid w:val="00D35DA4"/>
    <w:rsid w:val="00D35F0E"/>
    <w:rsid w:val="00D40917"/>
    <w:rsid w:val="00D42A75"/>
    <w:rsid w:val="00D42EB6"/>
    <w:rsid w:val="00D43838"/>
    <w:rsid w:val="00D43F69"/>
    <w:rsid w:val="00D4437A"/>
    <w:rsid w:val="00D446E4"/>
    <w:rsid w:val="00D45140"/>
    <w:rsid w:val="00D46512"/>
    <w:rsid w:val="00D46F87"/>
    <w:rsid w:val="00D479A9"/>
    <w:rsid w:val="00D50743"/>
    <w:rsid w:val="00D50ACC"/>
    <w:rsid w:val="00D51C19"/>
    <w:rsid w:val="00D51FB5"/>
    <w:rsid w:val="00D53689"/>
    <w:rsid w:val="00D5633C"/>
    <w:rsid w:val="00D56546"/>
    <w:rsid w:val="00D610E0"/>
    <w:rsid w:val="00D6266B"/>
    <w:rsid w:val="00D62EE2"/>
    <w:rsid w:val="00D66412"/>
    <w:rsid w:val="00D66487"/>
    <w:rsid w:val="00D66D4D"/>
    <w:rsid w:val="00D704D0"/>
    <w:rsid w:val="00D705E6"/>
    <w:rsid w:val="00D70F79"/>
    <w:rsid w:val="00D70F90"/>
    <w:rsid w:val="00D719C3"/>
    <w:rsid w:val="00D7248A"/>
    <w:rsid w:val="00D754B3"/>
    <w:rsid w:val="00D762AA"/>
    <w:rsid w:val="00D773BB"/>
    <w:rsid w:val="00D77CB6"/>
    <w:rsid w:val="00D80384"/>
    <w:rsid w:val="00D80414"/>
    <w:rsid w:val="00D81A4F"/>
    <w:rsid w:val="00D81C20"/>
    <w:rsid w:val="00D828A9"/>
    <w:rsid w:val="00D84417"/>
    <w:rsid w:val="00D84CBC"/>
    <w:rsid w:val="00D85E91"/>
    <w:rsid w:val="00D872AD"/>
    <w:rsid w:val="00D90709"/>
    <w:rsid w:val="00D90D33"/>
    <w:rsid w:val="00D91143"/>
    <w:rsid w:val="00D91472"/>
    <w:rsid w:val="00D91C1E"/>
    <w:rsid w:val="00D92422"/>
    <w:rsid w:val="00D92535"/>
    <w:rsid w:val="00D92927"/>
    <w:rsid w:val="00D92EFB"/>
    <w:rsid w:val="00D932F9"/>
    <w:rsid w:val="00D9447F"/>
    <w:rsid w:val="00D948EF"/>
    <w:rsid w:val="00D96BCE"/>
    <w:rsid w:val="00D97168"/>
    <w:rsid w:val="00D978A5"/>
    <w:rsid w:val="00DA32AE"/>
    <w:rsid w:val="00DA3880"/>
    <w:rsid w:val="00DA3917"/>
    <w:rsid w:val="00DA40BD"/>
    <w:rsid w:val="00DA5AC5"/>
    <w:rsid w:val="00DA5C5B"/>
    <w:rsid w:val="00DA63C7"/>
    <w:rsid w:val="00DA764D"/>
    <w:rsid w:val="00DB0F44"/>
    <w:rsid w:val="00DB229C"/>
    <w:rsid w:val="00DB2B02"/>
    <w:rsid w:val="00DB2C49"/>
    <w:rsid w:val="00DB4770"/>
    <w:rsid w:val="00DB64A9"/>
    <w:rsid w:val="00DB64F6"/>
    <w:rsid w:val="00DC007A"/>
    <w:rsid w:val="00DC061B"/>
    <w:rsid w:val="00DC2F1D"/>
    <w:rsid w:val="00DC3D89"/>
    <w:rsid w:val="00DC77DB"/>
    <w:rsid w:val="00DD3255"/>
    <w:rsid w:val="00DD4AEF"/>
    <w:rsid w:val="00DD509B"/>
    <w:rsid w:val="00DD516B"/>
    <w:rsid w:val="00DD71F7"/>
    <w:rsid w:val="00DD74A9"/>
    <w:rsid w:val="00DD7CB6"/>
    <w:rsid w:val="00DE0569"/>
    <w:rsid w:val="00DE3FEB"/>
    <w:rsid w:val="00DE4CED"/>
    <w:rsid w:val="00DE51D6"/>
    <w:rsid w:val="00DE612F"/>
    <w:rsid w:val="00DE6237"/>
    <w:rsid w:val="00DE7A9B"/>
    <w:rsid w:val="00DF0F49"/>
    <w:rsid w:val="00DF19CC"/>
    <w:rsid w:val="00DF244A"/>
    <w:rsid w:val="00DF32FC"/>
    <w:rsid w:val="00DF500E"/>
    <w:rsid w:val="00DF56C4"/>
    <w:rsid w:val="00DF628D"/>
    <w:rsid w:val="00DF7100"/>
    <w:rsid w:val="00DF74DA"/>
    <w:rsid w:val="00DF7642"/>
    <w:rsid w:val="00E009F6"/>
    <w:rsid w:val="00E0167C"/>
    <w:rsid w:val="00E02106"/>
    <w:rsid w:val="00E021E9"/>
    <w:rsid w:val="00E0330B"/>
    <w:rsid w:val="00E038A8"/>
    <w:rsid w:val="00E041A4"/>
    <w:rsid w:val="00E041D5"/>
    <w:rsid w:val="00E046B6"/>
    <w:rsid w:val="00E05AB3"/>
    <w:rsid w:val="00E05BAF"/>
    <w:rsid w:val="00E063D4"/>
    <w:rsid w:val="00E070B5"/>
    <w:rsid w:val="00E07153"/>
    <w:rsid w:val="00E07949"/>
    <w:rsid w:val="00E07B4E"/>
    <w:rsid w:val="00E07CAE"/>
    <w:rsid w:val="00E10C8A"/>
    <w:rsid w:val="00E117A4"/>
    <w:rsid w:val="00E11DEE"/>
    <w:rsid w:val="00E12FEC"/>
    <w:rsid w:val="00E1379A"/>
    <w:rsid w:val="00E13A24"/>
    <w:rsid w:val="00E147AB"/>
    <w:rsid w:val="00E1533D"/>
    <w:rsid w:val="00E158DC"/>
    <w:rsid w:val="00E1600E"/>
    <w:rsid w:val="00E1701A"/>
    <w:rsid w:val="00E20A75"/>
    <w:rsid w:val="00E20FFB"/>
    <w:rsid w:val="00E22841"/>
    <w:rsid w:val="00E2369F"/>
    <w:rsid w:val="00E23AE2"/>
    <w:rsid w:val="00E23BE0"/>
    <w:rsid w:val="00E24052"/>
    <w:rsid w:val="00E24EB5"/>
    <w:rsid w:val="00E2561B"/>
    <w:rsid w:val="00E258BC"/>
    <w:rsid w:val="00E27098"/>
    <w:rsid w:val="00E27D5B"/>
    <w:rsid w:val="00E31BA8"/>
    <w:rsid w:val="00E33404"/>
    <w:rsid w:val="00E34223"/>
    <w:rsid w:val="00E352BC"/>
    <w:rsid w:val="00E356AB"/>
    <w:rsid w:val="00E35B27"/>
    <w:rsid w:val="00E35CE9"/>
    <w:rsid w:val="00E36CE7"/>
    <w:rsid w:val="00E37176"/>
    <w:rsid w:val="00E37D18"/>
    <w:rsid w:val="00E37F3B"/>
    <w:rsid w:val="00E37F4A"/>
    <w:rsid w:val="00E404B9"/>
    <w:rsid w:val="00E40590"/>
    <w:rsid w:val="00E4065C"/>
    <w:rsid w:val="00E40680"/>
    <w:rsid w:val="00E408ED"/>
    <w:rsid w:val="00E422E0"/>
    <w:rsid w:val="00E43469"/>
    <w:rsid w:val="00E4420B"/>
    <w:rsid w:val="00E44DFF"/>
    <w:rsid w:val="00E4501E"/>
    <w:rsid w:val="00E47B44"/>
    <w:rsid w:val="00E50C7B"/>
    <w:rsid w:val="00E51B40"/>
    <w:rsid w:val="00E51F76"/>
    <w:rsid w:val="00E528C6"/>
    <w:rsid w:val="00E53430"/>
    <w:rsid w:val="00E53589"/>
    <w:rsid w:val="00E53DB4"/>
    <w:rsid w:val="00E54644"/>
    <w:rsid w:val="00E5661E"/>
    <w:rsid w:val="00E569BB"/>
    <w:rsid w:val="00E56E99"/>
    <w:rsid w:val="00E60663"/>
    <w:rsid w:val="00E60A83"/>
    <w:rsid w:val="00E62559"/>
    <w:rsid w:val="00E62FA5"/>
    <w:rsid w:val="00E63614"/>
    <w:rsid w:val="00E6464C"/>
    <w:rsid w:val="00E64CBE"/>
    <w:rsid w:val="00E65795"/>
    <w:rsid w:val="00E660EC"/>
    <w:rsid w:val="00E676F1"/>
    <w:rsid w:val="00E70549"/>
    <w:rsid w:val="00E70591"/>
    <w:rsid w:val="00E7214E"/>
    <w:rsid w:val="00E72440"/>
    <w:rsid w:val="00E73201"/>
    <w:rsid w:val="00E75D39"/>
    <w:rsid w:val="00E77383"/>
    <w:rsid w:val="00E80E4C"/>
    <w:rsid w:val="00E8107E"/>
    <w:rsid w:val="00E8116B"/>
    <w:rsid w:val="00E82327"/>
    <w:rsid w:val="00E83949"/>
    <w:rsid w:val="00E84C58"/>
    <w:rsid w:val="00E8678A"/>
    <w:rsid w:val="00E876E5"/>
    <w:rsid w:val="00E9004C"/>
    <w:rsid w:val="00E9201E"/>
    <w:rsid w:val="00E9444C"/>
    <w:rsid w:val="00E94DE7"/>
    <w:rsid w:val="00E9538B"/>
    <w:rsid w:val="00E96BE9"/>
    <w:rsid w:val="00EA2DA1"/>
    <w:rsid w:val="00EA4853"/>
    <w:rsid w:val="00EA4E00"/>
    <w:rsid w:val="00EA5F06"/>
    <w:rsid w:val="00EA6C64"/>
    <w:rsid w:val="00EA7245"/>
    <w:rsid w:val="00EA7E0D"/>
    <w:rsid w:val="00EB0443"/>
    <w:rsid w:val="00EB0511"/>
    <w:rsid w:val="00EB10D6"/>
    <w:rsid w:val="00EB196B"/>
    <w:rsid w:val="00EB1E9C"/>
    <w:rsid w:val="00EB258F"/>
    <w:rsid w:val="00EB3239"/>
    <w:rsid w:val="00EB34E7"/>
    <w:rsid w:val="00EB3E67"/>
    <w:rsid w:val="00EB4D5C"/>
    <w:rsid w:val="00EB6DDC"/>
    <w:rsid w:val="00EB7C2B"/>
    <w:rsid w:val="00EB7D33"/>
    <w:rsid w:val="00EC23DB"/>
    <w:rsid w:val="00EC348D"/>
    <w:rsid w:val="00EC4FC6"/>
    <w:rsid w:val="00EC52D8"/>
    <w:rsid w:val="00EC5313"/>
    <w:rsid w:val="00EC68DA"/>
    <w:rsid w:val="00EC74AA"/>
    <w:rsid w:val="00ED0118"/>
    <w:rsid w:val="00ED230A"/>
    <w:rsid w:val="00ED2F75"/>
    <w:rsid w:val="00ED33E6"/>
    <w:rsid w:val="00ED35C4"/>
    <w:rsid w:val="00ED44A7"/>
    <w:rsid w:val="00ED521F"/>
    <w:rsid w:val="00ED6ABA"/>
    <w:rsid w:val="00EE0A7D"/>
    <w:rsid w:val="00EE2511"/>
    <w:rsid w:val="00EE37A3"/>
    <w:rsid w:val="00EE3CEF"/>
    <w:rsid w:val="00EE4C29"/>
    <w:rsid w:val="00EF0F66"/>
    <w:rsid w:val="00EF1AB6"/>
    <w:rsid w:val="00EF2557"/>
    <w:rsid w:val="00EF3285"/>
    <w:rsid w:val="00EF48D0"/>
    <w:rsid w:val="00EF4A54"/>
    <w:rsid w:val="00EF4DAD"/>
    <w:rsid w:val="00EF4E2C"/>
    <w:rsid w:val="00EF5384"/>
    <w:rsid w:val="00EF5C26"/>
    <w:rsid w:val="00EF5D2E"/>
    <w:rsid w:val="00EF6549"/>
    <w:rsid w:val="00EF676E"/>
    <w:rsid w:val="00EF6C1A"/>
    <w:rsid w:val="00EF7057"/>
    <w:rsid w:val="00EF778E"/>
    <w:rsid w:val="00EF7AF3"/>
    <w:rsid w:val="00F02FE7"/>
    <w:rsid w:val="00F04BDA"/>
    <w:rsid w:val="00F050B3"/>
    <w:rsid w:val="00F052E6"/>
    <w:rsid w:val="00F06A7C"/>
    <w:rsid w:val="00F1085A"/>
    <w:rsid w:val="00F108FF"/>
    <w:rsid w:val="00F10F1D"/>
    <w:rsid w:val="00F11068"/>
    <w:rsid w:val="00F11988"/>
    <w:rsid w:val="00F12B02"/>
    <w:rsid w:val="00F14094"/>
    <w:rsid w:val="00F147B0"/>
    <w:rsid w:val="00F15634"/>
    <w:rsid w:val="00F15A41"/>
    <w:rsid w:val="00F177AD"/>
    <w:rsid w:val="00F177F4"/>
    <w:rsid w:val="00F20158"/>
    <w:rsid w:val="00F20413"/>
    <w:rsid w:val="00F208E7"/>
    <w:rsid w:val="00F25905"/>
    <w:rsid w:val="00F26425"/>
    <w:rsid w:val="00F2751F"/>
    <w:rsid w:val="00F27AF1"/>
    <w:rsid w:val="00F30B62"/>
    <w:rsid w:val="00F32194"/>
    <w:rsid w:val="00F326A6"/>
    <w:rsid w:val="00F33058"/>
    <w:rsid w:val="00F364E2"/>
    <w:rsid w:val="00F41A37"/>
    <w:rsid w:val="00F436E2"/>
    <w:rsid w:val="00F44714"/>
    <w:rsid w:val="00F44C8A"/>
    <w:rsid w:val="00F44CF5"/>
    <w:rsid w:val="00F44F99"/>
    <w:rsid w:val="00F46C45"/>
    <w:rsid w:val="00F471A2"/>
    <w:rsid w:val="00F4784A"/>
    <w:rsid w:val="00F4786A"/>
    <w:rsid w:val="00F501BF"/>
    <w:rsid w:val="00F507D5"/>
    <w:rsid w:val="00F526AD"/>
    <w:rsid w:val="00F52AC6"/>
    <w:rsid w:val="00F543CD"/>
    <w:rsid w:val="00F54BB9"/>
    <w:rsid w:val="00F5674B"/>
    <w:rsid w:val="00F56EE1"/>
    <w:rsid w:val="00F57B8A"/>
    <w:rsid w:val="00F61BA5"/>
    <w:rsid w:val="00F6212A"/>
    <w:rsid w:val="00F63620"/>
    <w:rsid w:val="00F63E39"/>
    <w:rsid w:val="00F64A45"/>
    <w:rsid w:val="00F64D2D"/>
    <w:rsid w:val="00F65129"/>
    <w:rsid w:val="00F659C4"/>
    <w:rsid w:val="00F66394"/>
    <w:rsid w:val="00F6669A"/>
    <w:rsid w:val="00F67561"/>
    <w:rsid w:val="00F67783"/>
    <w:rsid w:val="00F67BEA"/>
    <w:rsid w:val="00F709D0"/>
    <w:rsid w:val="00F70F8D"/>
    <w:rsid w:val="00F71094"/>
    <w:rsid w:val="00F721A3"/>
    <w:rsid w:val="00F734A0"/>
    <w:rsid w:val="00F73C63"/>
    <w:rsid w:val="00F743C7"/>
    <w:rsid w:val="00F75E32"/>
    <w:rsid w:val="00F7627C"/>
    <w:rsid w:val="00F765BA"/>
    <w:rsid w:val="00F7670A"/>
    <w:rsid w:val="00F7689D"/>
    <w:rsid w:val="00F769CB"/>
    <w:rsid w:val="00F76E2B"/>
    <w:rsid w:val="00F770EE"/>
    <w:rsid w:val="00F810CB"/>
    <w:rsid w:val="00F8178A"/>
    <w:rsid w:val="00F8341E"/>
    <w:rsid w:val="00F836CE"/>
    <w:rsid w:val="00F83996"/>
    <w:rsid w:val="00F84340"/>
    <w:rsid w:val="00F843E6"/>
    <w:rsid w:val="00F9242F"/>
    <w:rsid w:val="00F92801"/>
    <w:rsid w:val="00F948E1"/>
    <w:rsid w:val="00F9609B"/>
    <w:rsid w:val="00F97475"/>
    <w:rsid w:val="00F97B53"/>
    <w:rsid w:val="00F97CC5"/>
    <w:rsid w:val="00FA0EA3"/>
    <w:rsid w:val="00FA0F6F"/>
    <w:rsid w:val="00FA143B"/>
    <w:rsid w:val="00FA1708"/>
    <w:rsid w:val="00FA2073"/>
    <w:rsid w:val="00FA366A"/>
    <w:rsid w:val="00FA43DC"/>
    <w:rsid w:val="00FA4A9F"/>
    <w:rsid w:val="00FA7C92"/>
    <w:rsid w:val="00FB02B1"/>
    <w:rsid w:val="00FB0960"/>
    <w:rsid w:val="00FB1474"/>
    <w:rsid w:val="00FB14D1"/>
    <w:rsid w:val="00FB1AC3"/>
    <w:rsid w:val="00FB3C46"/>
    <w:rsid w:val="00FB40F8"/>
    <w:rsid w:val="00FB65DA"/>
    <w:rsid w:val="00FB664A"/>
    <w:rsid w:val="00FB66D6"/>
    <w:rsid w:val="00FB6F77"/>
    <w:rsid w:val="00FB7621"/>
    <w:rsid w:val="00FC0BCF"/>
    <w:rsid w:val="00FC19D1"/>
    <w:rsid w:val="00FC2C72"/>
    <w:rsid w:val="00FC31A6"/>
    <w:rsid w:val="00FC4210"/>
    <w:rsid w:val="00FC4354"/>
    <w:rsid w:val="00FC4CE6"/>
    <w:rsid w:val="00FC7F56"/>
    <w:rsid w:val="00FD14FD"/>
    <w:rsid w:val="00FD182D"/>
    <w:rsid w:val="00FD1884"/>
    <w:rsid w:val="00FD219B"/>
    <w:rsid w:val="00FD4073"/>
    <w:rsid w:val="00FD534F"/>
    <w:rsid w:val="00FD5C72"/>
    <w:rsid w:val="00FD7397"/>
    <w:rsid w:val="00FD7589"/>
    <w:rsid w:val="00FE1497"/>
    <w:rsid w:val="00FE32E1"/>
    <w:rsid w:val="00FE601F"/>
    <w:rsid w:val="00FF0B60"/>
    <w:rsid w:val="00FF0D64"/>
    <w:rsid w:val="00FF11F1"/>
    <w:rsid w:val="00FF16D1"/>
    <w:rsid w:val="00FF2E97"/>
    <w:rsid w:val="00FF3975"/>
    <w:rsid w:val="00FF5B09"/>
    <w:rsid w:val="00FF5EA4"/>
    <w:rsid w:val="00FF6150"/>
    <w:rsid w:val="00FF647D"/>
    <w:rsid w:val="00FF7559"/>
    <w:rsid w:val="00FF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A762"/>
  <w15:chartTrackingRefBased/>
  <w15:docId w15:val="{63292267-7BD7-4F94-8CE9-A8ABD315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EE"/>
  </w:style>
  <w:style w:type="paragraph" w:styleId="Heading1">
    <w:name w:val="heading 1"/>
    <w:basedOn w:val="Normal"/>
    <w:next w:val="Normal"/>
    <w:link w:val="Heading1Char"/>
    <w:uiPriority w:val="9"/>
    <w:qFormat/>
    <w:rsid w:val="00CD1322"/>
    <w:pPr>
      <w:keepNext/>
      <w:tabs>
        <w:tab w:val="left" w:pos="7095"/>
      </w:tabs>
      <w:jc w:val="center"/>
      <w:outlineLvl w:val="0"/>
    </w:pPr>
    <w:rPr>
      <w:rFonts w:ascii="Arial" w:hAnsi="Arial" w:cs="Arial"/>
      <w:sz w:val="36"/>
      <w:szCs w:val="36"/>
    </w:rPr>
  </w:style>
  <w:style w:type="paragraph" w:styleId="Heading2">
    <w:name w:val="heading 2"/>
    <w:basedOn w:val="Normal"/>
    <w:next w:val="Normal"/>
    <w:link w:val="Heading2Char"/>
    <w:uiPriority w:val="9"/>
    <w:unhideWhenUsed/>
    <w:qFormat/>
    <w:rsid w:val="00E84C58"/>
    <w:pPr>
      <w:keepNext/>
      <w:tabs>
        <w:tab w:val="left" w:pos="7095"/>
      </w:tabs>
      <w:jc w:val="right"/>
      <w:outlineLvl w:val="1"/>
    </w:pPr>
    <w:rPr>
      <w:rFonts w:ascii="Arial" w:hAnsi="Arial" w:cs="Arial"/>
      <w:b/>
      <w:bCs/>
      <w:color w:val="002060"/>
      <w:sz w:val="36"/>
      <w:szCs w:val="36"/>
    </w:rPr>
  </w:style>
  <w:style w:type="paragraph" w:styleId="Heading3">
    <w:name w:val="heading 3"/>
    <w:basedOn w:val="Normal"/>
    <w:next w:val="Normal"/>
    <w:link w:val="Heading3Char"/>
    <w:uiPriority w:val="9"/>
    <w:unhideWhenUsed/>
    <w:qFormat/>
    <w:rsid w:val="00E84C58"/>
    <w:pPr>
      <w:keepNext/>
      <w:tabs>
        <w:tab w:val="left" w:pos="7095"/>
      </w:tabs>
      <w:jc w:val="center"/>
      <w:outlineLvl w:val="2"/>
    </w:pPr>
    <w:rPr>
      <w:rFonts w:ascii="Arial" w:hAnsi="Arial" w:cs="Arial"/>
      <w:b/>
      <w:bCs/>
      <w:color w:val="002060"/>
      <w:sz w:val="36"/>
      <w:szCs w:val="36"/>
    </w:rPr>
  </w:style>
  <w:style w:type="paragraph" w:styleId="Heading4">
    <w:name w:val="heading 4"/>
    <w:basedOn w:val="Normal"/>
    <w:next w:val="Normal"/>
    <w:link w:val="Heading4Char"/>
    <w:uiPriority w:val="9"/>
    <w:unhideWhenUsed/>
    <w:qFormat/>
    <w:rsid w:val="00E84C58"/>
    <w:pPr>
      <w:keepNext/>
      <w:tabs>
        <w:tab w:val="left" w:pos="7095"/>
      </w:tabs>
      <w:outlineLvl w:val="3"/>
    </w:pPr>
    <w:rPr>
      <w:rFonts w:ascii="Arial" w:hAnsi="Arial" w:cs="Arial"/>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22"/>
    <w:rPr>
      <w:rFonts w:ascii="Arial" w:hAnsi="Arial" w:cs="Arial"/>
      <w:sz w:val="36"/>
      <w:szCs w:val="36"/>
    </w:rPr>
  </w:style>
  <w:style w:type="paragraph" w:styleId="ListParagraph">
    <w:name w:val="List Paragraph"/>
    <w:basedOn w:val="Normal"/>
    <w:uiPriority w:val="34"/>
    <w:qFormat/>
    <w:rsid w:val="00CD1322"/>
    <w:pPr>
      <w:ind w:left="720"/>
      <w:contextualSpacing/>
    </w:pPr>
  </w:style>
  <w:style w:type="character" w:customStyle="1" w:styleId="Heading2Char">
    <w:name w:val="Heading 2 Char"/>
    <w:basedOn w:val="DefaultParagraphFont"/>
    <w:link w:val="Heading2"/>
    <w:uiPriority w:val="9"/>
    <w:rsid w:val="00E84C58"/>
    <w:rPr>
      <w:rFonts w:ascii="Arial" w:hAnsi="Arial" w:cs="Arial"/>
      <w:b/>
      <w:bCs/>
      <w:color w:val="002060"/>
      <w:sz w:val="36"/>
      <w:szCs w:val="36"/>
    </w:rPr>
  </w:style>
  <w:style w:type="character" w:customStyle="1" w:styleId="Heading3Char">
    <w:name w:val="Heading 3 Char"/>
    <w:basedOn w:val="DefaultParagraphFont"/>
    <w:link w:val="Heading3"/>
    <w:uiPriority w:val="9"/>
    <w:rsid w:val="00E84C58"/>
    <w:rPr>
      <w:rFonts w:ascii="Arial" w:hAnsi="Arial" w:cs="Arial"/>
      <w:b/>
      <w:bCs/>
      <w:color w:val="002060"/>
      <w:sz w:val="36"/>
      <w:szCs w:val="36"/>
    </w:rPr>
  </w:style>
  <w:style w:type="character" w:customStyle="1" w:styleId="Heading4Char">
    <w:name w:val="Heading 4 Char"/>
    <w:basedOn w:val="DefaultParagraphFont"/>
    <w:link w:val="Heading4"/>
    <w:uiPriority w:val="9"/>
    <w:rsid w:val="00E84C58"/>
    <w:rPr>
      <w:rFonts w:ascii="Arial" w:hAnsi="Arial" w:cs="Arial"/>
      <w:b/>
      <w:bCs/>
      <w:color w:val="002060"/>
    </w:rPr>
  </w:style>
  <w:style w:type="paragraph" w:styleId="PlainText">
    <w:name w:val="Plain Text"/>
    <w:basedOn w:val="Normal"/>
    <w:link w:val="PlainTextChar"/>
    <w:uiPriority w:val="99"/>
    <w:unhideWhenUsed/>
    <w:rsid w:val="00BE44A3"/>
    <w:pPr>
      <w:spacing w:line="240" w:lineRule="auto"/>
    </w:pPr>
    <w:rPr>
      <w:rFonts w:ascii="Calibri" w:hAnsi="Calibri"/>
      <w:szCs w:val="21"/>
    </w:rPr>
  </w:style>
  <w:style w:type="character" w:customStyle="1" w:styleId="PlainTextChar">
    <w:name w:val="Plain Text Char"/>
    <w:basedOn w:val="DefaultParagraphFont"/>
    <w:link w:val="PlainText"/>
    <w:uiPriority w:val="99"/>
    <w:rsid w:val="00BE44A3"/>
    <w:rPr>
      <w:rFonts w:ascii="Calibri" w:hAnsi="Calibri"/>
      <w:szCs w:val="21"/>
    </w:rPr>
  </w:style>
  <w:style w:type="paragraph" w:styleId="NormalWeb">
    <w:name w:val="Normal (Web)"/>
    <w:basedOn w:val="Normal"/>
    <w:uiPriority w:val="99"/>
    <w:unhideWhenUsed/>
    <w:rsid w:val="00915F46"/>
    <w:pPr>
      <w:spacing w:before="100" w:beforeAutospacing="1" w:after="100" w:afterAutospacing="1" w:line="240" w:lineRule="auto"/>
    </w:pPr>
    <w:rPr>
      <w:rFonts w:ascii="Arial" w:hAnsi="Arial" w:cs="Arial"/>
      <w:sz w:val="24"/>
      <w:szCs w:val="24"/>
      <w:lang w:eastAsia="en-GB"/>
    </w:rPr>
  </w:style>
  <w:style w:type="character" w:styleId="CommentReference">
    <w:name w:val="annotation reference"/>
    <w:basedOn w:val="DefaultParagraphFont"/>
    <w:uiPriority w:val="99"/>
    <w:semiHidden/>
    <w:unhideWhenUsed/>
    <w:rsid w:val="00D705E6"/>
    <w:rPr>
      <w:sz w:val="16"/>
      <w:szCs w:val="16"/>
    </w:rPr>
  </w:style>
  <w:style w:type="paragraph" w:styleId="CommentText">
    <w:name w:val="annotation text"/>
    <w:basedOn w:val="Normal"/>
    <w:link w:val="CommentTextChar"/>
    <w:uiPriority w:val="99"/>
    <w:semiHidden/>
    <w:unhideWhenUsed/>
    <w:rsid w:val="00D705E6"/>
    <w:pPr>
      <w:spacing w:line="240" w:lineRule="auto"/>
    </w:pPr>
    <w:rPr>
      <w:sz w:val="20"/>
      <w:szCs w:val="20"/>
    </w:rPr>
  </w:style>
  <w:style w:type="character" w:customStyle="1" w:styleId="CommentTextChar">
    <w:name w:val="Comment Text Char"/>
    <w:basedOn w:val="DefaultParagraphFont"/>
    <w:link w:val="CommentText"/>
    <w:uiPriority w:val="99"/>
    <w:semiHidden/>
    <w:rsid w:val="00D705E6"/>
    <w:rPr>
      <w:sz w:val="20"/>
      <w:szCs w:val="20"/>
    </w:rPr>
  </w:style>
  <w:style w:type="paragraph" w:styleId="CommentSubject">
    <w:name w:val="annotation subject"/>
    <w:basedOn w:val="CommentText"/>
    <w:next w:val="CommentText"/>
    <w:link w:val="CommentSubjectChar"/>
    <w:uiPriority w:val="99"/>
    <w:semiHidden/>
    <w:unhideWhenUsed/>
    <w:rsid w:val="00D705E6"/>
    <w:rPr>
      <w:b/>
      <w:bCs/>
    </w:rPr>
  </w:style>
  <w:style w:type="character" w:customStyle="1" w:styleId="CommentSubjectChar">
    <w:name w:val="Comment Subject Char"/>
    <w:basedOn w:val="CommentTextChar"/>
    <w:link w:val="CommentSubject"/>
    <w:uiPriority w:val="99"/>
    <w:semiHidden/>
    <w:rsid w:val="00D705E6"/>
    <w:rPr>
      <w:b/>
      <w:bCs/>
      <w:sz w:val="20"/>
      <w:szCs w:val="20"/>
    </w:rPr>
  </w:style>
  <w:style w:type="paragraph" w:styleId="BodyText">
    <w:name w:val="Body Text"/>
    <w:basedOn w:val="Normal"/>
    <w:link w:val="BodyTextChar"/>
    <w:uiPriority w:val="99"/>
    <w:unhideWhenUsed/>
    <w:rsid w:val="00713970"/>
    <w:pPr>
      <w:jc w:val="center"/>
    </w:pPr>
    <w:rPr>
      <w:rFonts w:ascii="Arial" w:hAnsi="Arial" w:cs="Arial"/>
      <w:b/>
      <w:bCs/>
      <w:color w:val="002060"/>
    </w:rPr>
  </w:style>
  <w:style w:type="character" w:customStyle="1" w:styleId="BodyTextChar">
    <w:name w:val="Body Text Char"/>
    <w:basedOn w:val="DefaultParagraphFont"/>
    <w:link w:val="BodyText"/>
    <w:uiPriority w:val="99"/>
    <w:rsid w:val="00713970"/>
    <w:rPr>
      <w:rFonts w:ascii="Arial" w:hAnsi="Arial" w:cs="Arial"/>
      <w:b/>
      <w:bCs/>
      <w:color w:val="002060"/>
    </w:rPr>
  </w:style>
  <w:style w:type="character" w:styleId="Hyperlink">
    <w:name w:val="Hyperlink"/>
    <w:basedOn w:val="DefaultParagraphFont"/>
    <w:uiPriority w:val="99"/>
    <w:unhideWhenUsed/>
    <w:rsid w:val="00B40790"/>
    <w:rPr>
      <w:color w:val="0563C1"/>
      <w:u w:val="single"/>
    </w:rPr>
  </w:style>
  <w:style w:type="character" w:styleId="UnresolvedMention">
    <w:name w:val="Unresolved Mention"/>
    <w:basedOn w:val="DefaultParagraphFont"/>
    <w:uiPriority w:val="99"/>
    <w:semiHidden/>
    <w:unhideWhenUsed/>
    <w:rsid w:val="00F177AD"/>
    <w:rPr>
      <w:color w:val="605E5C"/>
      <w:shd w:val="clear" w:color="auto" w:fill="E1DFDD"/>
    </w:rPr>
  </w:style>
  <w:style w:type="character" w:styleId="Strong">
    <w:name w:val="Strong"/>
    <w:uiPriority w:val="22"/>
    <w:qFormat/>
    <w:rsid w:val="00BA4FB3"/>
    <w:rPr>
      <w:b/>
      <w:bCs/>
    </w:rPr>
  </w:style>
  <w:style w:type="paragraph" w:styleId="Header">
    <w:name w:val="header"/>
    <w:basedOn w:val="Normal"/>
    <w:link w:val="HeaderChar"/>
    <w:uiPriority w:val="99"/>
    <w:unhideWhenUsed/>
    <w:rsid w:val="00F7670A"/>
    <w:pPr>
      <w:tabs>
        <w:tab w:val="center" w:pos="4513"/>
        <w:tab w:val="right" w:pos="9026"/>
      </w:tabs>
      <w:spacing w:line="240" w:lineRule="auto"/>
    </w:pPr>
  </w:style>
  <w:style w:type="character" w:customStyle="1" w:styleId="HeaderChar">
    <w:name w:val="Header Char"/>
    <w:basedOn w:val="DefaultParagraphFont"/>
    <w:link w:val="Header"/>
    <w:uiPriority w:val="99"/>
    <w:rsid w:val="00F7670A"/>
  </w:style>
  <w:style w:type="paragraph" w:styleId="Footer">
    <w:name w:val="footer"/>
    <w:basedOn w:val="Normal"/>
    <w:link w:val="FooterChar"/>
    <w:uiPriority w:val="99"/>
    <w:unhideWhenUsed/>
    <w:rsid w:val="00F7670A"/>
    <w:pPr>
      <w:tabs>
        <w:tab w:val="center" w:pos="4513"/>
        <w:tab w:val="right" w:pos="9026"/>
      </w:tabs>
      <w:spacing w:line="240" w:lineRule="auto"/>
    </w:pPr>
  </w:style>
  <w:style w:type="character" w:customStyle="1" w:styleId="FooterChar">
    <w:name w:val="Footer Char"/>
    <w:basedOn w:val="DefaultParagraphFont"/>
    <w:link w:val="Footer"/>
    <w:uiPriority w:val="99"/>
    <w:rsid w:val="00F7670A"/>
  </w:style>
  <w:style w:type="table" w:styleId="TableGrid">
    <w:name w:val="Table Grid"/>
    <w:basedOn w:val="TableNormal"/>
    <w:uiPriority w:val="39"/>
    <w:rsid w:val="008C7B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382">
      <w:bodyDiv w:val="1"/>
      <w:marLeft w:val="0"/>
      <w:marRight w:val="0"/>
      <w:marTop w:val="0"/>
      <w:marBottom w:val="0"/>
      <w:divBdr>
        <w:top w:val="none" w:sz="0" w:space="0" w:color="auto"/>
        <w:left w:val="none" w:sz="0" w:space="0" w:color="auto"/>
        <w:bottom w:val="none" w:sz="0" w:space="0" w:color="auto"/>
        <w:right w:val="none" w:sz="0" w:space="0" w:color="auto"/>
      </w:divBdr>
    </w:div>
    <w:div w:id="54161953">
      <w:bodyDiv w:val="1"/>
      <w:marLeft w:val="0"/>
      <w:marRight w:val="0"/>
      <w:marTop w:val="0"/>
      <w:marBottom w:val="0"/>
      <w:divBdr>
        <w:top w:val="none" w:sz="0" w:space="0" w:color="auto"/>
        <w:left w:val="none" w:sz="0" w:space="0" w:color="auto"/>
        <w:bottom w:val="none" w:sz="0" w:space="0" w:color="auto"/>
        <w:right w:val="none" w:sz="0" w:space="0" w:color="auto"/>
      </w:divBdr>
    </w:div>
    <w:div w:id="71397662">
      <w:bodyDiv w:val="1"/>
      <w:marLeft w:val="0"/>
      <w:marRight w:val="0"/>
      <w:marTop w:val="0"/>
      <w:marBottom w:val="0"/>
      <w:divBdr>
        <w:top w:val="none" w:sz="0" w:space="0" w:color="auto"/>
        <w:left w:val="none" w:sz="0" w:space="0" w:color="auto"/>
        <w:bottom w:val="none" w:sz="0" w:space="0" w:color="auto"/>
        <w:right w:val="none" w:sz="0" w:space="0" w:color="auto"/>
      </w:divBdr>
    </w:div>
    <w:div w:id="74596021">
      <w:bodyDiv w:val="1"/>
      <w:marLeft w:val="0"/>
      <w:marRight w:val="0"/>
      <w:marTop w:val="0"/>
      <w:marBottom w:val="0"/>
      <w:divBdr>
        <w:top w:val="none" w:sz="0" w:space="0" w:color="auto"/>
        <w:left w:val="none" w:sz="0" w:space="0" w:color="auto"/>
        <w:bottom w:val="none" w:sz="0" w:space="0" w:color="auto"/>
        <w:right w:val="none" w:sz="0" w:space="0" w:color="auto"/>
      </w:divBdr>
    </w:div>
    <w:div w:id="104158119">
      <w:bodyDiv w:val="1"/>
      <w:marLeft w:val="0"/>
      <w:marRight w:val="0"/>
      <w:marTop w:val="0"/>
      <w:marBottom w:val="0"/>
      <w:divBdr>
        <w:top w:val="none" w:sz="0" w:space="0" w:color="auto"/>
        <w:left w:val="none" w:sz="0" w:space="0" w:color="auto"/>
        <w:bottom w:val="none" w:sz="0" w:space="0" w:color="auto"/>
        <w:right w:val="none" w:sz="0" w:space="0" w:color="auto"/>
      </w:divBdr>
    </w:div>
    <w:div w:id="110978944">
      <w:bodyDiv w:val="1"/>
      <w:marLeft w:val="0"/>
      <w:marRight w:val="0"/>
      <w:marTop w:val="0"/>
      <w:marBottom w:val="0"/>
      <w:divBdr>
        <w:top w:val="none" w:sz="0" w:space="0" w:color="auto"/>
        <w:left w:val="none" w:sz="0" w:space="0" w:color="auto"/>
        <w:bottom w:val="none" w:sz="0" w:space="0" w:color="auto"/>
        <w:right w:val="none" w:sz="0" w:space="0" w:color="auto"/>
      </w:divBdr>
    </w:div>
    <w:div w:id="122887428">
      <w:bodyDiv w:val="1"/>
      <w:marLeft w:val="0"/>
      <w:marRight w:val="0"/>
      <w:marTop w:val="0"/>
      <w:marBottom w:val="0"/>
      <w:divBdr>
        <w:top w:val="none" w:sz="0" w:space="0" w:color="auto"/>
        <w:left w:val="none" w:sz="0" w:space="0" w:color="auto"/>
        <w:bottom w:val="none" w:sz="0" w:space="0" w:color="auto"/>
        <w:right w:val="none" w:sz="0" w:space="0" w:color="auto"/>
      </w:divBdr>
    </w:div>
    <w:div w:id="126357803">
      <w:bodyDiv w:val="1"/>
      <w:marLeft w:val="0"/>
      <w:marRight w:val="0"/>
      <w:marTop w:val="0"/>
      <w:marBottom w:val="0"/>
      <w:divBdr>
        <w:top w:val="none" w:sz="0" w:space="0" w:color="auto"/>
        <w:left w:val="none" w:sz="0" w:space="0" w:color="auto"/>
        <w:bottom w:val="none" w:sz="0" w:space="0" w:color="auto"/>
        <w:right w:val="none" w:sz="0" w:space="0" w:color="auto"/>
      </w:divBdr>
    </w:div>
    <w:div w:id="128135676">
      <w:bodyDiv w:val="1"/>
      <w:marLeft w:val="0"/>
      <w:marRight w:val="0"/>
      <w:marTop w:val="0"/>
      <w:marBottom w:val="0"/>
      <w:divBdr>
        <w:top w:val="none" w:sz="0" w:space="0" w:color="auto"/>
        <w:left w:val="none" w:sz="0" w:space="0" w:color="auto"/>
        <w:bottom w:val="none" w:sz="0" w:space="0" w:color="auto"/>
        <w:right w:val="none" w:sz="0" w:space="0" w:color="auto"/>
      </w:divBdr>
    </w:div>
    <w:div w:id="163277372">
      <w:bodyDiv w:val="1"/>
      <w:marLeft w:val="0"/>
      <w:marRight w:val="0"/>
      <w:marTop w:val="0"/>
      <w:marBottom w:val="0"/>
      <w:divBdr>
        <w:top w:val="none" w:sz="0" w:space="0" w:color="auto"/>
        <w:left w:val="none" w:sz="0" w:space="0" w:color="auto"/>
        <w:bottom w:val="none" w:sz="0" w:space="0" w:color="auto"/>
        <w:right w:val="none" w:sz="0" w:space="0" w:color="auto"/>
      </w:divBdr>
    </w:div>
    <w:div w:id="189681571">
      <w:bodyDiv w:val="1"/>
      <w:marLeft w:val="0"/>
      <w:marRight w:val="0"/>
      <w:marTop w:val="0"/>
      <w:marBottom w:val="0"/>
      <w:divBdr>
        <w:top w:val="none" w:sz="0" w:space="0" w:color="auto"/>
        <w:left w:val="none" w:sz="0" w:space="0" w:color="auto"/>
        <w:bottom w:val="none" w:sz="0" w:space="0" w:color="auto"/>
        <w:right w:val="none" w:sz="0" w:space="0" w:color="auto"/>
      </w:divBdr>
    </w:div>
    <w:div w:id="195701032">
      <w:bodyDiv w:val="1"/>
      <w:marLeft w:val="0"/>
      <w:marRight w:val="0"/>
      <w:marTop w:val="0"/>
      <w:marBottom w:val="0"/>
      <w:divBdr>
        <w:top w:val="none" w:sz="0" w:space="0" w:color="auto"/>
        <w:left w:val="none" w:sz="0" w:space="0" w:color="auto"/>
        <w:bottom w:val="none" w:sz="0" w:space="0" w:color="auto"/>
        <w:right w:val="none" w:sz="0" w:space="0" w:color="auto"/>
      </w:divBdr>
    </w:div>
    <w:div w:id="221717976">
      <w:bodyDiv w:val="1"/>
      <w:marLeft w:val="0"/>
      <w:marRight w:val="0"/>
      <w:marTop w:val="0"/>
      <w:marBottom w:val="0"/>
      <w:divBdr>
        <w:top w:val="none" w:sz="0" w:space="0" w:color="auto"/>
        <w:left w:val="none" w:sz="0" w:space="0" w:color="auto"/>
        <w:bottom w:val="none" w:sz="0" w:space="0" w:color="auto"/>
        <w:right w:val="none" w:sz="0" w:space="0" w:color="auto"/>
      </w:divBdr>
    </w:div>
    <w:div w:id="226963860">
      <w:bodyDiv w:val="1"/>
      <w:marLeft w:val="0"/>
      <w:marRight w:val="0"/>
      <w:marTop w:val="0"/>
      <w:marBottom w:val="0"/>
      <w:divBdr>
        <w:top w:val="none" w:sz="0" w:space="0" w:color="auto"/>
        <w:left w:val="none" w:sz="0" w:space="0" w:color="auto"/>
        <w:bottom w:val="none" w:sz="0" w:space="0" w:color="auto"/>
        <w:right w:val="none" w:sz="0" w:space="0" w:color="auto"/>
      </w:divBdr>
    </w:div>
    <w:div w:id="254285621">
      <w:bodyDiv w:val="1"/>
      <w:marLeft w:val="0"/>
      <w:marRight w:val="0"/>
      <w:marTop w:val="0"/>
      <w:marBottom w:val="0"/>
      <w:divBdr>
        <w:top w:val="none" w:sz="0" w:space="0" w:color="auto"/>
        <w:left w:val="none" w:sz="0" w:space="0" w:color="auto"/>
        <w:bottom w:val="none" w:sz="0" w:space="0" w:color="auto"/>
        <w:right w:val="none" w:sz="0" w:space="0" w:color="auto"/>
      </w:divBdr>
    </w:div>
    <w:div w:id="260335087">
      <w:bodyDiv w:val="1"/>
      <w:marLeft w:val="0"/>
      <w:marRight w:val="0"/>
      <w:marTop w:val="0"/>
      <w:marBottom w:val="0"/>
      <w:divBdr>
        <w:top w:val="none" w:sz="0" w:space="0" w:color="auto"/>
        <w:left w:val="none" w:sz="0" w:space="0" w:color="auto"/>
        <w:bottom w:val="none" w:sz="0" w:space="0" w:color="auto"/>
        <w:right w:val="none" w:sz="0" w:space="0" w:color="auto"/>
      </w:divBdr>
    </w:div>
    <w:div w:id="294599778">
      <w:bodyDiv w:val="1"/>
      <w:marLeft w:val="0"/>
      <w:marRight w:val="0"/>
      <w:marTop w:val="0"/>
      <w:marBottom w:val="0"/>
      <w:divBdr>
        <w:top w:val="none" w:sz="0" w:space="0" w:color="auto"/>
        <w:left w:val="none" w:sz="0" w:space="0" w:color="auto"/>
        <w:bottom w:val="none" w:sz="0" w:space="0" w:color="auto"/>
        <w:right w:val="none" w:sz="0" w:space="0" w:color="auto"/>
      </w:divBdr>
    </w:div>
    <w:div w:id="313605370">
      <w:bodyDiv w:val="1"/>
      <w:marLeft w:val="0"/>
      <w:marRight w:val="0"/>
      <w:marTop w:val="0"/>
      <w:marBottom w:val="0"/>
      <w:divBdr>
        <w:top w:val="none" w:sz="0" w:space="0" w:color="auto"/>
        <w:left w:val="none" w:sz="0" w:space="0" w:color="auto"/>
        <w:bottom w:val="none" w:sz="0" w:space="0" w:color="auto"/>
        <w:right w:val="none" w:sz="0" w:space="0" w:color="auto"/>
      </w:divBdr>
    </w:div>
    <w:div w:id="313923341">
      <w:bodyDiv w:val="1"/>
      <w:marLeft w:val="0"/>
      <w:marRight w:val="0"/>
      <w:marTop w:val="0"/>
      <w:marBottom w:val="0"/>
      <w:divBdr>
        <w:top w:val="none" w:sz="0" w:space="0" w:color="auto"/>
        <w:left w:val="none" w:sz="0" w:space="0" w:color="auto"/>
        <w:bottom w:val="none" w:sz="0" w:space="0" w:color="auto"/>
        <w:right w:val="none" w:sz="0" w:space="0" w:color="auto"/>
      </w:divBdr>
    </w:div>
    <w:div w:id="328024210">
      <w:bodyDiv w:val="1"/>
      <w:marLeft w:val="0"/>
      <w:marRight w:val="0"/>
      <w:marTop w:val="0"/>
      <w:marBottom w:val="0"/>
      <w:divBdr>
        <w:top w:val="none" w:sz="0" w:space="0" w:color="auto"/>
        <w:left w:val="none" w:sz="0" w:space="0" w:color="auto"/>
        <w:bottom w:val="none" w:sz="0" w:space="0" w:color="auto"/>
        <w:right w:val="none" w:sz="0" w:space="0" w:color="auto"/>
      </w:divBdr>
    </w:div>
    <w:div w:id="340930926">
      <w:bodyDiv w:val="1"/>
      <w:marLeft w:val="0"/>
      <w:marRight w:val="0"/>
      <w:marTop w:val="0"/>
      <w:marBottom w:val="0"/>
      <w:divBdr>
        <w:top w:val="none" w:sz="0" w:space="0" w:color="auto"/>
        <w:left w:val="none" w:sz="0" w:space="0" w:color="auto"/>
        <w:bottom w:val="none" w:sz="0" w:space="0" w:color="auto"/>
        <w:right w:val="none" w:sz="0" w:space="0" w:color="auto"/>
      </w:divBdr>
    </w:div>
    <w:div w:id="342317147">
      <w:bodyDiv w:val="1"/>
      <w:marLeft w:val="0"/>
      <w:marRight w:val="0"/>
      <w:marTop w:val="0"/>
      <w:marBottom w:val="0"/>
      <w:divBdr>
        <w:top w:val="none" w:sz="0" w:space="0" w:color="auto"/>
        <w:left w:val="none" w:sz="0" w:space="0" w:color="auto"/>
        <w:bottom w:val="none" w:sz="0" w:space="0" w:color="auto"/>
        <w:right w:val="none" w:sz="0" w:space="0" w:color="auto"/>
      </w:divBdr>
    </w:div>
    <w:div w:id="422800800">
      <w:bodyDiv w:val="1"/>
      <w:marLeft w:val="0"/>
      <w:marRight w:val="0"/>
      <w:marTop w:val="0"/>
      <w:marBottom w:val="0"/>
      <w:divBdr>
        <w:top w:val="none" w:sz="0" w:space="0" w:color="auto"/>
        <w:left w:val="none" w:sz="0" w:space="0" w:color="auto"/>
        <w:bottom w:val="none" w:sz="0" w:space="0" w:color="auto"/>
        <w:right w:val="none" w:sz="0" w:space="0" w:color="auto"/>
      </w:divBdr>
    </w:div>
    <w:div w:id="431557394">
      <w:bodyDiv w:val="1"/>
      <w:marLeft w:val="0"/>
      <w:marRight w:val="0"/>
      <w:marTop w:val="0"/>
      <w:marBottom w:val="0"/>
      <w:divBdr>
        <w:top w:val="none" w:sz="0" w:space="0" w:color="auto"/>
        <w:left w:val="none" w:sz="0" w:space="0" w:color="auto"/>
        <w:bottom w:val="none" w:sz="0" w:space="0" w:color="auto"/>
        <w:right w:val="none" w:sz="0" w:space="0" w:color="auto"/>
      </w:divBdr>
    </w:div>
    <w:div w:id="456029703">
      <w:bodyDiv w:val="1"/>
      <w:marLeft w:val="0"/>
      <w:marRight w:val="0"/>
      <w:marTop w:val="0"/>
      <w:marBottom w:val="0"/>
      <w:divBdr>
        <w:top w:val="none" w:sz="0" w:space="0" w:color="auto"/>
        <w:left w:val="none" w:sz="0" w:space="0" w:color="auto"/>
        <w:bottom w:val="none" w:sz="0" w:space="0" w:color="auto"/>
        <w:right w:val="none" w:sz="0" w:space="0" w:color="auto"/>
      </w:divBdr>
    </w:div>
    <w:div w:id="476996295">
      <w:bodyDiv w:val="1"/>
      <w:marLeft w:val="0"/>
      <w:marRight w:val="0"/>
      <w:marTop w:val="0"/>
      <w:marBottom w:val="0"/>
      <w:divBdr>
        <w:top w:val="none" w:sz="0" w:space="0" w:color="auto"/>
        <w:left w:val="none" w:sz="0" w:space="0" w:color="auto"/>
        <w:bottom w:val="none" w:sz="0" w:space="0" w:color="auto"/>
        <w:right w:val="none" w:sz="0" w:space="0" w:color="auto"/>
      </w:divBdr>
    </w:div>
    <w:div w:id="507519821">
      <w:bodyDiv w:val="1"/>
      <w:marLeft w:val="0"/>
      <w:marRight w:val="0"/>
      <w:marTop w:val="0"/>
      <w:marBottom w:val="0"/>
      <w:divBdr>
        <w:top w:val="none" w:sz="0" w:space="0" w:color="auto"/>
        <w:left w:val="none" w:sz="0" w:space="0" w:color="auto"/>
        <w:bottom w:val="none" w:sz="0" w:space="0" w:color="auto"/>
        <w:right w:val="none" w:sz="0" w:space="0" w:color="auto"/>
      </w:divBdr>
    </w:div>
    <w:div w:id="543757794">
      <w:bodyDiv w:val="1"/>
      <w:marLeft w:val="0"/>
      <w:marRight w:val="0"/>
      <w:marTop w:val="0"/>
      <w:marBottom w:val="0"/>
      <w:divBdr>
        <w:top w:val="none" w:sz="0" w:space="0" w:color="auto"/>
        <w:left w:val="none" w:sz="0" w:space="0" w:color="auto"/>
        <w:bottom w:val="none" w:sz="0" w:space="0" w:color="auto"/>
        <w:right w:val="none" w:sz="0" w:space="0" w:color="auto"/>
      </w:divBdr>
    </w:div>
    <w:div w:id="559748641">
      <w:bodyDiv w:val="1"/>
      <w:marLeft w:val="0"/>
      <w:marRight w:val="0"/>
      <w:marTop w:val="0"/>
      <w:marBottom w:val="0"/>
      <w:divBdr>
        <w:top w:val="none" w:sz="0" w:space="0" w:color="auto"/>
        <w:left w:val="none" w:sz="0" w:space="0" w:color="auto"/>
        <w:bottom w:val="none" w:sz="0" w:space="0" w:color="auto"/>
        <w:right w:val="none" w:sz="0" w:space="0" w:color="auto"/>
      </w:divBdr>
    </w:div>
    <w:div w:id="592590539">
      <w:bodyDiv w:val="1"/>
      <w:marLeft w:val="0"/>
      <w:marRight w:val="0"/>
      <w:marTop w:val="0"/>
      <w:marBottom w:val="0"/>
      <w:divBdr>
        <w:top w:val="none" w:sz="0" w:space="0" w:color="auto"/>
        <w:left w:val="none" w:sz="0" w:space="0" w:color="auto"/>
        <w:bottom w:val="none" w:sz="0" w:space="0" w:color="auto"/>
        <w:right w:val="none" w:sz="0" w:space="0" w:color="auto"/>
      </w:divBdr>
    </w:div>
    <w:div w:id="594754100">
      <w:bodyDiv w:val="1"/>
      <w:marLeft w:val="0"/>
      <w:marRight w:val="0"/>
      <w:marTop w:val="0"/>
      <w:marBottom w:val="0"/>
      <w:divBdr>
        <w:top w:val="none" w:sz="0" w:space="0" w:color="auto"/>
        <w:left w:val="none" w:sz="0" w:space="0" w:color="auto"/>
        <w:bottom w:val="none" w:sz="0" w:space="0" w:color="auto"/>
        <w:right w:val="none" w:sz="0" w:space="0" w:color="auto"/>
      </w:divBdr>
    </w:div>
    <w:div w:id="615911205">
      <w:bodyDiv w:val="1"/>
      <w:marLeft w:val="0"/>
      <w:marRight w:val="0"/>
      <w:marTop w:val="0"/>
      <w:marBottom w:val="0"/>
      <w:divBdr>
        <w:top w:val="none" w:sz="0" w:space="0" w:color="auto"/>
        <w:left w:val="none" w:sz="0" w:space="0" w:color="auto"/>
        <w:bottom w:val="none" w:sz="0" w:space="0" w:color="auto"/>
        <w:right w:val="none" w:sz="0" w:space="0" w:color="auto"/>
      </w:divBdr>
    </w:div>
    <w:div w:id="618924300">
      <w:bodyDiv w:val="1"/>
      <w:marLeft w:val="0"/>
      <w:marRight w:val="0"/>
      <w:marTop w:val="0"/>
      <w:marBottom w:val="0"/>
      <w:divBdr>
        <w:top w:val="none" w:sz="0" w:space="0" w:color="auto"/>
        <w:left w:val="none" w:sz="0" w:space="0" w:color="auto"/>
        <w:bottom w:val="none" w:sz="0" w:space="0" w:color="auto"/>
        <w:right w:val="none" w:sz="0" w:space="0" w:color="auto"/>
      </w:divBdr>
    </w:div>
    <w:div w:id="639843716">
      <w:bodyDiv w:val="1"/>
      <w:marLeft w:val="0"/>
      <w:marRight w:val="0"/>
      <w:marTop w:val="0"/>
      <w:marBottom w:val="0"/>
      <w:divBdr>
        <w:top w:val="none" w:sz="0" w:space="0" w:color="auto"/>
        <w:left w:val="none" w:sz="0" w:space="0" w:color="auto"/>
        <w:bottom w:val="none" w:sz="0" w:space="0" w:color="auto"/>
        <w:right w:val="none" w:sz="0" w:space="0" w:color="auto"/>
      </w:divBdr>
    </w:div>
    <w:div w:id="655375142">
      <w:bodyDiv w:val="1"/>
      <w:marLeft w:val="0"/>
      <w:marRight w:val="0"/>
      <w:marTop w:val="0"/>
      <w:marBottom w:val="0"/>
      <w:divBdr>
        <w:top w:val="none" w:sz="0" w:space="0" w:color="auto"/>
        <w:left w:val="none" w:sz="0" w:space="0" w:color="auto"/>
        <w:bottom w:val="none" w:sz="0" w:space="0" w:color="auto"/>
        <w:right w:val="none" w:sz="0" w:space="0" w:color="auto"/>
      </w:divBdr>
    </w:div>
    <w:div w:id="724066191">
      <w:bodyDiv w:val="1"/>
      <w:marLeft w:val="0"/>
      <w:marRight w:val="0"/>
      <w:marTop w:val="0"/>
      <w:marBottom w:val="0"/>
      <w:divBdr>
        <w:top w:val="none" w:sz="0" w:space="0" w:color="auto"/>
        <w:left w:val="none" w:sz="0" w:space="0" w:color="auto"/>
        <w:bottom w:val="none" w:sz="0" w:space="0" w:color="auto"/>
        <w:right w:val="none" w:sz="0" w:space="0" w:color="auto"/>
      </w:divBdr>
    </w:div>
    <w:div w:id="757285166">
      <w:bodyDiv w:val="1"/>
      <w:marLeft w:val="0"/>
      <w:marRight w:val="0"/>
      <w:marTop w:val="0"/>
      <w:marBottom w:val="0"/>
      <w:divBdr>
        <w:top w:val="none" w:sz="0" w:space="0" w:color="auto"/>
        <w:left w:val="none" w:sz="0" w:space="0" w:color="auto"/>
        <w:bottom w:val="none" w:sz="0" w:space="0" w:color="auto"/>
        <w:right w:val="none" w:sz="0" w:space="0" w:color="auto"/>
      </w:divBdr>
    </w:div>
    <w:div w:id="790517769">
      <w:bodyDiv w:val="1"/>
      <w:marLeft w:val="0"/>
      <w:marRight w:val="0"/>
      <w:marTop w:val="0"/>
      <w:marBottom w:val="0"/>
      <w:divBdr>
        <w:top w:val="none" w:sz="0" w:space="0" w:color="auto"/>
        <w:left w:val="none" w:sz="0" w:space="0" w:color="auto"/>
        <w:bottom w:val="none" w:sz="0" w:space="0" w:color="auto"/>
        <w:right w:val="none" w:sz="0" w:space="0" w:color="auto"/>
      </w:divBdr>
    </w:div>
    <w:div w:id="796144875">
      <w:bodyDiv w:val="1"/>
      <w:marLeft w:val="0"/>
      <w:marRight w:val="0"/>
      <w:marTop w:val="0"/>
      <w:marBottom w:val="0"/>
      <w:divBdr>
        <w:top w:val="none" w:sz="0" w:space="0" w:color="auto"/>
        <w:left w:val="none" w:sz="0" w:space="0" w:color="auto"/>
        <w:bottom w:val="none" w:sz="0" w:space="0" w:color="auto"/>
        <w:right w:val="none" w:sz="0" w:space="0" w:color="auto"/>
      </w:divBdr>
    </w:div>
    <w:div w:id="822888726">
      <w:bodyDiv w:val="1"/>
      <w:marLeft w:val="0"/>
      <w:marRight w:val="0"/>
      <w:marTop w:val="0"/>
      <w:marBottom w:val="0"/>
      <w:divBdr>
        <w:top w:val="none" w:sz="0" w:space="0" w:color="auto"/>
        <w:left w:val="none" w:sz="0" w:space="0" w:color="auto"/>
        <w:bottom w:val="none" w:sz="0" w:space="0" w:color="auto"/>
        <w:right w:val="none" w:sz="0" w:space="0" w:color="auto"/>
      </w:divBdr>
    </w:div>
    <w:div w:id="835070991">
      <w:bodyDiv w:val="1"/>
      <w:marLeft w:val="0"/>
      <w:marRight w:val="0"/>
      <w:marTop w:val="0"/>
      <w:marBottom w:val="0"/>
      <w:divBdr>
        <w:top w:val="none" w:sz="0" w:space="0" w:color="auto"/>
        <w:left w:val="none" w:sz="0" w:space="0" w:color="auto"/>
        <w:bottom w:val="none" w:sz="0" w:space="0" w:color="auto"/>
        <w:right w:val="none" w:sz="0" w:space="0" w:color="auto"/>
      </w:divBdr>
    </w:div>
    <w:div w:id="843784878">
      <w:bodyDiv w:val="1"/>
      <w:marLeft w:val="0"/>
      <w:marRight w:val="0"/>
      <w:marTop w:val="0"/>
      <w:marBottom w:val="0"/>
      <w:divBdr>
        <w:top w:val="none" w:sz="0" w:space="0" w:color="auto"/>
        <w:left w:val="none" w:sz="0" w:space="0" w:color="auto"/>
        <w:bottom w:val="none" w:sz="0" w:space="0" w:color="auto"/>
        <w:right w:val="none" w:sz="0" w:space="0" w:color="auto"/>
      </w:divBdr>
    </w:div>
    <w:div w:id="863136715">
      <w:bodyDiv w:val="1"/>
      <w:marLeft w:val="0"/>
      <w:marRight w:val="0"/>
      <w:marTop w:val="0"/>
      <w:marBottom w:val="0"/>
      <w:divBdr>
        <w:top w:val="none" w:sz="0" w:space="0" w:color="auto"/>
        <w:left w:val="none" w:sz="0" w:space="0" w:color="auto"/>
        <w:bottom w:val="none" w:sz="0" w:space="0" w:color="auto"/>
        <w:right w:val="none" w:sz="0" w:space="0" w:color="auto"/>
      </w:divBdr>
    </w:div>
    <w:div w:id="909316209">
      <w:bodyDiv w:val="1"/>
      <w:marLeft w:val="0"/>
      <w:marRight w:val="0"/>
      <w:marTop w:val="0"/>
      <w:marBottom w:val="0"/>
      <w:divBdr>
        <w:top w:val="none" w:sz="0" w:space="0" w:color="auto"/>
        <w:left w:val="none" w:sz="0" w:space="0" w:color="auto"/>
        <w:bottom w:val="none" w:sz="0" w:space="0" w:color="auto"/>
        <w:right w:val="none" w:sz="0" w:space="0" w:color="auto"/>
      </w:divBdr>
    </w:div>
    <w:div w:id="954218780">
      <w:bodyDiv w:val="1"/>
      <w:marLeft w:val="0"/>
      <w:marRight w:val="0"/>
      <w:marTop w:val="0"/>
      <w:marBottom w:val="0"/>
      <w:divBdr>
        <w:top w:val="none" w:sz="0" w:space="0" w:color="auto"/>
        <w:left w:val="none" w:sz="0" w:space="0" w:color="auto"/>
        <w:bottom w:val="none" w:sz="0" w:space="0" w:color="auto"/>
        <w:right w:val="none" w:sz="0" w:space="0" w:color="auto"/>
      </w:divBdr>
    </w:div>
    <w:div w:id="974717727">
      <w:bodyDiv w:val="1"/>
      <w:marLeft w:val="0"/>
      <w:marRight w:val="0"/>
      <w:marTop w:val="0"/>
      <w:marBottom w:val="0"/>
      <w:divBdr>
        <w:top w:val="none" w:sz="0" w:space="0" w:color="auto"/>
        <w:left w:val="none" w:sz="0" w:space="0" w:color="auto"/>
        <w:bottom w:val="none" w:sz="0" w:space="0" w:color="auto"/>
        <w:right w:val="none" w:sz="0" w:space="0" w:color="auto"/>
      </w:divBdr>
    </w:div>
    <w:div w:id="981543590">
      <w:bodyDiv w:val="1"/>
      <w:marLeft w:val="0"/>
      <w:marRight w:val="0"/>
      <w:marTop w:val="0"/>
      <w:marBottom w:val="0"/>
      <w:divBdr>
        <w:top w:val="none" w:sz="0" w:space="0" w:color="auto"/>
        <w:left w:val="none" w:sz="0" w:space="0" w:color="auto"/>
        <w:bottom w:val="none" w:sz="0" w:space="0" w:color="auto"/>
        <w:right w:val="none" w:sz="0" w:space="0" w:color="auto"/>
      </w:divBdr>
    </w:div>
    <w:div w:id="997415088">
      <w:bodyDiv w:val="1"/>
      <w:marLeft w:val="0"/>
      <w:marRight w:val="0"/>
      <w:marTop w:val="0"/>
      <w:marBottom w:val="0"/>
      <w:divBdr>
        <w:top w:val="none" w:sz="0" w:space="0" w:color="auto"/>
        <w:left w:val="none" w:sz="0" w:space="0" w:color="auto"/>
        <w:bottom w:val="none" w:sz="0" w:space="0" w:color="auto"/>
        <w:right w:val="none" w:sz="0" w:space="0" w:color="auto"/>
      </w:divBdr>
    </w:div>
    <w:div w:id="1024483840">
      <w:bodyDiv w:val="1"/>
      <w:marLeft w:val="0"/>
      <w:marRight w:val="0"/>
      <w:marTop w:val="0"/>
      <w:marBottom w:val="0"/>
      <w:divBdr>
        <w:top w:val="none" w:sz="0" w:space="0" w:color="auto"/>
        <w:left w:val="none" w:sz="0" w:space="0" w:color="auto"/>
        <w:bottom w:val="none" w:sz="0" w:space="0" w:color="auto"/>
        <w:right w:val="none" w:sz="0" w:space="0" w:color="auto"/>
      </w:divBdr>
    </w:div>
    <w:div w:id="1047678145">
      <w:bodyDiv w:val="1"/>
      <w:marLeft w:val="0"/>
      <w:marRight w:val="0"/>
      <w:marTop w:val="0"/>
      <w:marBottom w:val="0"/>
      <w:divBdr>
        <w:top w:val="none" w:sz="0" w:space="0" w:color="auto"/>
        <w:left w:val="none" w:sz="0" w:space="0" w:color="auto"/>
        <w:bottom w:val="none" w:sz="0" w:space="0" w:color="auto"/>
        <w:right w:val="none" w:sz="0" w:space="0" w:color="auto"/>
      </w:divBdr>
    </w:div>
    <w:div w:id="1067729510">
      <w:bodyDiv w:val="1"/>
      <w:marLeft w:val="0"/>
      <w:marRight w:val="0"/>
      <w:marTop w:val="0"/>
      <w:marBottom w:val="0"/>
      <w:divBdr>
        <w:top w:val="none" w:sz="0" w:space="0" w:color="auto"/>
        <w:left w:val="none" w:sz="0" w:space="0" w:color="auto"/>
        <w:bottom w:val="none" w:sz="0" w:space="0" w:color="auto"/>
        <w:right w:val="none" w:sz="0" w:space="0" w:color="auto"/>
      </w:divBdr>
    </w:div>
    <w:div w:id="1089765221">
      <w:bodyDiv w:val="1"/>
      <w:marLeft w:val="0"/>
      <w:marRight w:val="0"/>
      <w:marTop w:val="0"/>
      <w:marBottom w:val="0"/>
      <w:divBdr>
        <w:top w:val="none" w:sz="0" w:space="0" w:color="auto"/>
        <w:left w:val="none" w:sz="0" w:space="0" w:color="auto"/>
        <w:bottom w:val="none" w:sz="0" w:space="0" w:color="auto"/>
        <w:right w:val="none" w:sz="0" w:space="0" w:color="auto"/>
      </w:divBdr>
    </w:div>
    <w:div w:id="1163858541">
      <w:bodyDiv w:val="1"/>
      <w:marLeft w:val="0"/>
      <w:marRight w:val="0"/>
      <w:marTop w:val="0"/>
      <w:marBottom w:val="0"/>
      <w:divBdr>
        <w:top w:val="none" w:sz="0" w:space="0" w:color="auto"/>
        <w:left w:val="none" w:sz="0" w:space="0" w:color="auto"/>
        <w:bottom w:val="none" w:sz="0" w:space="0" w:color="auto"/>
        <w:right w:val="none" w:sz="0" w:space="0" w:color="auto"/>
      </w:divBdr>
    </w:div>
    <w:div w:id="1213538290">
      <w:bodyDiv w:val="1"/>
      <w:marLeft w:val="0"/>
      <w:marRight w:val="0"/>
      <w:marTop w:val="0"/>
      <w:marBottom w:val="0"/>
      <w:divBdr>
        <w:top w:val="none" w:sz="0" w:space="0" w:color="auto"/>
        <w:left w:val="none" w:sz="0" w:space="0" w:color="auto"/>
        <w:bottom w:val="none" w:sz="0" w:space="0" w:color="auto"/>
        <w:right w:val="none" w:sz="0" w:space="0" w:color="auto"/>
      </w:divBdr>
    </w:div>
    <w:div w:id="1250650850">
      <w:bodyDiv w:val="1"/>
      <w:marLeft w:val="0"/>
      <w:marRight w:val="0"/>
      <w:marTop w:val="0"/>
      <w:marBottom w:val="0"/>
      <w:divBdr>
        <w:top w:val="none" w:sz="0" w:space="0" w:color="auto"/>
        <w:left w:val="none" w:sz="0" w:space="0" w:color="auto"/>
        <w:bottom w:val="none" w:sz="0" w:space="0" w:color="auto"/>
        <w:right w:val="none" w:sz="0" w:space="0" w:color="auto"/>
      </w:divBdr>
    </w:div>
    <w:div w:id="1261723851">
      <w:bodyDiv w:val="1"/>
      <w:marLeft w:val="0"/>
      <w:marRight w:val="0"/>
      <w:marTop w:val="0"/>
      <w:marBottom w:val="0"/>
      <w:divBdr>
        <w:top w:val="none" w:sz="0" w:space="0" w:color="auto"/>
        <w:left w:val="none" w:sz="0" w:space="0" w:color="auto"/>
        <w:bottom w:val="none" w:sz="0" w:space="0" w:color="auto"/>
        <w:right w:val="none" w:sz="0" w:space="0" w:color="auto"/>
      </w:divBdr>
    </w:div>
    <w:div w:id="1307857181">
      <w:bodyDiv w:val="1"/>
      <w:marLeft w:val="0"/>
      <w:marRight w:val="0"/>
      <w:marTop w:val="0"/>
      <w:marBottom w:val="0"/>
      <w:divBdr>
        <w:top w:val="none" w:sz="0" w:space="0" w:color="auto"/>
        <w:left w:val="none" w:sz="0" w:space="0" w:color="auto"/>
        <w:bottom w:val="none" w:sz="0" w:space="0" w:color="auto"/>
        <w:right w:val="none" w:sz="0" w:space="0" w:color="auto"/>
      </w:divBdr>
    </w:div>
    <w:div w:id="1327244839">
      <w:bodyDiv w:val="1"/>
      <w:marLeft w:val="0"/>
      <w:marRight w:val="0"/>
      <w:marTop w:val="0"/>
      <w:marBottom w:val="0"/>
      <w:divBdr>
        <w:top w:val="none" w:sz="0" w:space="0" w:color="auto"/>
        <w:left w:val="none" w:sz="0" w:space="0" w:color="auto"/>
        <w:bottom w:val="none" w:sz="0" w:space="0" w:color="auto"/>
        <w:right w:val="none" w:sz="0" w:space="0" w:color="auto"/>
      </w:divBdr>
    </w:div>
    <w:div w:id="1339504868">
      <w:bodyDiv w:val="1"/>
      <w:marLeft w:val="0"/>
      <w:marRight w:val="0"/>
      <w:marTop w:val="0"/>
      <w:marBottom w:val="0"/>
      <w:divBdr>
        <w:top w:val="none" w:sz="0" w:space="0" w:color="auto"/>
        <w:left w:val="none" w:sz="0" w:space="0" w:color="auto"/>
        <w:bottom w:val="none" w:sz="0" w:space="0" w:color="auto"/>
        <w:right w:val="none" w:sz="0" w:space="0" w:color="auto"/>
      </w:divBdr>
    </w:div>
    <w:div w:id="1340304107">
      <w:bodyDiv w:val="1"/>
      <w:marLeft w:val="0"/>
      <w:marRight w:val="0"/>
      <w:marTop w:val="0"/>
      <w:marBottom w:val="0"/>
      <w:divBdr>
        <w:top w:val="none" w:sz="0" w:space="0" w:color="auto"/>
        <w:left w:val="none" w:sz="0" w:space="0" w:color="auto"/>
        <w:bottom w:val="none" w:sz="0" w:space="0" w:color="auto"/>
        <w:right w:val="none" w:sz="0" w:space="0" w:color="auto"/>
      </w:divBdr>
    </w:div>
    <w:div w:id="1344629369">
      <w:bodyDiv w:val="1"/>
      <w:marLeft w:val="0"/>
      <w:marRight w:val="0"/>
      <w:marTop w:val="0"/>
      <w:marBottom w:val="0"/>
      <w:divBdr>
        <w:top w:val="none" w:sz="0" w:space="0" w:color="auto"/>
        <w:left w:val="none" w:sz="0" w:space="0" w:color="auto"/>
        <w:bottom w:val="none" w:sz="0" w:space="0" w:color="auto"/>
        <w:right w:val="none" w:sz="0" w:space="0" w:color="auto"/>
      </w:divBdr>
    </w:div>
    <w:div w:id="1363943481">
      <w:bodyDiv w:val="1"/>
      <w:marLeft w:val="0"/>
      <w:marRight w:val="0"/>
      <w:marTop w:val="0"/>
      <w:marBottom w:val="0"/>
      <w:divBdr>
        <w:top w:val="none" w:sz="0" w:space="0" w:color="auto"/>
        <w:left w:val="none" w:sz="0" w:space="0" w:color="auto"/>
        <w:bottom w:val="none" w:sz="0" w:space="0" w:color="auto"/>
        <w:right w:val="none" w:sz="0" w:space="0" w:color="auto"/>
      </w:divBdr>
    </w:div>
    <w:div w:id="1368221369">
      <w:bodyDiv w:val="1"/>
      <w:marLeft w:val="0"/>
      <w:marRight w:val="0"/>
      <w:marTop w:val="0"/>
      <w:marBottom w:val="0"/>
      <w:divBdr>
        <w:top w:val="none" w:sz="0" w:space="0" w:color="auto"/>
        <w:left w:val="none" w:sz="0" w:space="0" w:color="auto"/>
        <w:bottom w:val="none" w:sz="0" w:space="0" w:color="auto"/>
        <w:right w:val="none" w:sz="0" w:space="0" w:color="auto"/>
      </w:divBdr>
    </w:div>
    <w:div w:id="1368872458">
      <w:bodyDiv w:val="1"/>
      <w:marLeft w:val="0"/>
      <w:marRight w:val="0"/>
      <w:marTop w:val="0"/>
      <w:marBottom w:val="0"/>
      <w:divBdr>
        <w:top w:val="none" w:sz="0" w:space="0" w:color="auto"/>
        <w:left w:val="none" w:sz="0" w:space="0" w:color="auto"/>
        <w:bottom w:val="none" w:sz="0" w:space="0" w:color="auto"/>
        <w:right w:val="none" w:sz="0" w:space="0" w:color="auto"/>
      </w:divBdr>
    </w:div>
    <w:div w:id="1377243348">
      <w:bodyDiv w:val="1"/>
      <w:marLeft w:val="0"/>
      <w:marRight w:val="0"/>
      <w:marTop w:val="0"/>
      <w:marBottom w:val="0"/>
      <w:divBdr>
        <w:top w:val="none" w:sz="0" w:space="0" w:color="auto"/>
        <w:left w:val="none" w:sz="0" w:space="0" w:color="auto"/>
        <w:bottom w:val="none" w:sz="0" w:space="0" w:color="auto"/>
        <w:right w:val="none" w:sz="0" w:space="0" w:color="auto"/>
      </w:divBdr>
    </w:div>
    <w:div w:id="1401900812">
      <w:bodyDiv w:val="1"/>
      <w:marLeft w:val="0"/>
      <w:marRight w:val="0"/>
      <w:marTop w:val="0"/>
      <w:marBottom w:val="0"/>
      <w:divBdr>
        <w:top w:val="none" w:sz="0" w:space="0" w:color="auto"/>
        <w:left w:val="none" w:sz="0" w:space="0" w:color="auto"/>
        <w:bottom w:val="none" w:sz="0" w:space="0" w:color="auto"/>
        <w:right w:val="none" w:sz="0" w:space="0" w:color="auto"/>
      </w:divBdr>
    </w:div>
    <w:div w:id="1426264253">
      <w:bodyDiv w:val="1"/>
      <w:marLeft w:val="0"/>
      <w:marRight w:val="0"/>
      <w:marTop w:val="0"/>
      <w:marBottom w:val="0"/>
      <w:divBdr>
        <w:top w:val="none" w:sz="0" w:space="0" w:color="auto"/>
        <w:left w:val="none" w:sz="0" w:space="0" w:color="auto"/>
        <w:bottom w:val="none" w:sz="0" w:space="0" w:color="auto"/>
        <w:right w:val="none" w:sz="0" w:space="0" w:color="auto"/>
      </w:divBdr>
    </w:div>
    <w:div w:id="1494907613">
      <w:bodyDiv w:val="1"/>
      <w:marLeft w:val="0"/>
      <w:marRight w:val="0"/>
      <w:marTop w:val="0"/>
      <w:marBottom w:val="0"/>
      <w:divBdr>
        <w:top w:val="none" w:sz="0" w:space="0" w:color="auto"/>
        <w:left w:val="none" w:sz="0" w:space="0" w:color="auto"/>
        <w:bottom w:val="none" w:sz="0" w:space="0" w:color="auto"/>
        <w:right w:val="none" w:sz="0" w:space="0" w:color="auto"/>
      </w:divBdr>
    </w:div>
    <w:div w:id="1539976062">
      <w:bodyDiv w:val="1"/>
      <w:marLeft w:val="0"/>
      <w:marRight w:val="0"/>
      <w:marTop w:val="0"/>
      <w:marBottom w:val="0"/>
      <w:divBdr>
        <w:top w:val="none" w:sz="0" w:space="0" w:color="auto"/>
        <w:left w:val="none" w:sz="0" w:space="0" w:color="auto"/>
        <w:bottom w:val="none" w:sz="0" w:space="0" w:color="auto"/>
        <w:right w:val="none" w:sz="0" w:space="0" w:color="auto"/>
      </w:divBdr>
    </w:div>
    <w:div w:id="1540125051">
      <w:bodyDiv w:val="1"/>
      <w:marLeft w:val="0"/>
      <w:marRight w:val="0"/>
      <w:marTop w:val="0"/>
      <w:marBottom w:val="0"/>
      <w:divBdr>
        <w:top w:val="none" w:sz="0" w:space="0" w:color="auto"/>
        <w:left w:val="none" w:sz="0" w:space="0" w:color="auto"/>
        <w:bottom w:val="none" w:sz="0" w:space="0" w:color="auto"/>
        <w:right w:val="none" w:sz="0" w:space="0" w:color="auto"/>
      </w:divBdr>
    </w:div>
    <w:div w:id="1552958203">
      <w:bodyDiv w:val="1"/>
      <w:marLeft w:val="0"/>
      <w:marRight w:val="0"/>
      <w:marTop w:val="0"/>
      <w:marBottom w:val="0"/>
      <w:divBdr>
        <w:top w:val="none" w:sz="0" w:space="0" w:color="auto"/>
        <w:left w:val="none" w:sz="0" w:space="0" w:color="auto"/>
        <w:bottom w:val="none" w:sz="0" w:space="0" w:color="auto"/>
        <w:right w:val="none" w:sz="0" w:space="0" w:color="auto"/>
      </w:divBdr>
    </w:div>
    <w:div w:id="1635986913">
      <w:bodyDiv w:val="1"/>
      <w:marLeft w:val="0"/>
      <w:marRight w:val="0"/>
      <w:marTop w:val="0"/>
      <w:marBottom w:val="0"/>
      <w:divBdr>
        <w:top w:val="none" w:sz="0" w:space="0" w:color="auto"/>
        <w:left w:val="none" w:sz="0" w:space="0" w:color="auto"/>
        <w:bottom w:val="none" w:sz="0" w:space="0" w:color="auto"/>
        <w:right w:val="none" w:sz="0" w:space="0" w:color="auto"/>
      </w:divBdr>
    </w:div>
    <w:div w:id="1655717532">
      <w:bodyDiv w:val="1"/>
      <w:marLeft w:val="0"/>
      <w:marRight w:val="0"/>
      <w:marTop w:val="0"/>
      <w:marBottom w:val="0"/>
      <w:divBdr>
        <w:top w:val="none" w:sz="0" w:space="0" w:color="auto"/>
        <w:left w:val="none" w:sz="0" w:space="0" w:color="auto"/>
        <w:bottom w:val="none" w:sz="0" w:space="0" w:color="auto"/>
        <w:right w:val="none" w:sz="0" w:space="0" w:color="auto"/>
      </w:divBdr>
    </w:div>
    <w:div w:id="1665816965">
      <w:bodyDiv w:val="1"/>
      <w:marLeft w:val="0"/>
      <w:marRight w:val="0"/>
      <w:marTop w:val="0"/>
      <w:marBottom w:val="0"/>
      <w:divBdr>
        <w:top w:val="none" w:sz="0" w:space="0" w:color="auto"/>
        <w:left w:val="none" w:sz="0" w:space="0" w:color="auto"/>
        <w:bottom w:val="none" w:sz="0" w:space="0" w:color="auto"/>
        <w:right w:val="none" w:sz="0" w:space="0" w:color="auto"/>
      </w:divBdr>
    </w:div>
    <w:div w:id="1667901430">
      <w:bodyDiv w:val="1"/>
      <w:marLeft w:val="0"/>
      <w:marRight w:val="0"/>
      <w:marTop w:val="0"/>
      <w:marBottom w:val="0"/>
      <w:divBdr>
        <w:top w:val="none" w:sz="0" w:space="0" w:color="auto"/>
        <w:left w:val="none" w:sz="0" w:space="0" w:color="auto"/>
        <w:bottom w:val="none" w:sz="0" w:space="0" w:color="auto"/>
        <w:right w:val="none" w:sz="0" w:space="0" w:color="auto"/>
      </w:divBdr>
    </w:div>
    <w:div w:id="1695300211">
      <w:bodyDiv w:val="1"/>
      <w:marLeft w:val="0"/>
      <w:marRight w:val="0"/>
      <w:marTop w:val="0"/>
      <w:marBottom w:val="0"/>
      <w:divBdr>
        <w:top w:val="none" w:sz="0" w:space="0" w:color="auto"/>
        <w:left w:val="none" w:sz="0" w:space="0" w:color="auto"/>
        <w:bottom w:val="none" w:sz="0" w:space="0" w:color="auto"/>
        <w:right w:val="none" w:sz="0" w:space="0" w:color="auto"/>
      </w:divBdr>
    </w:div>
    <w:div w:id="1741827834">
      <w:bodyDiv w:val="1"/>
      <w:marLeft w:val="0"/>
      <w:marRight w:val="0"/>
      <w:marTop w:val="0"/>
      <w:marBottom w:val="0"/>
      <w:divBdr>
        <w:top w:val="none" w:sz="0" w:space="0" w:color="auto"/>
        <w:left w:val="none" w:sz="0" w:space="0" w:color="auto"/>
        <w:bottom w:val="none" w:sz="0" w:space="0" w:color="auto"/>
        <w:right w:val="none" w:sz="0" w:space="0" w:color="auto"/>
      </w:divBdr>
    </w:div>
    <w:div w:id="1765414079">
      <w:bodyDiv w:val="1"/>
      <w:marLeft w:val="0"/>
      <w:marRight w:val="0"/>
      <w:marTop w:val="0"/>
      <w:marBottom w:val="0"/>
      <w:divBdr>
        <w:top w:val="none" w:sz="0" w:space="0" w:color="auto"/>
        <w:left w:val="none" w:sz="0" w:space="0" w:color="auto"/>
        <w:bottom w:val="none" w:sz="0" w:space="0" w:color="auto"/>
        <w:right w:val="none" w:sz="0" w:space="0" w:color="auto"/>
      </w:divBdr>
    </w:div>
    <w:div w:id="1800567394">
      <w:bodyDiv w:val="1"/>
      <w:marLeft w:val="0"/>
      <w:marRight w:val="0"/>
      <w:marTop w:val="0"/>
      <w:marBottom w:val="0"/>
      <w:divBdr>
        <w:top w:val="none" w:sz="0" w:space="0" w:color="auto"/>
        <w:left w:val="none" w:sz="0" w:space="0" w:color="auto"/>
        <w:bottom w:val="none" w:sz="0" w:space="0" w:color="auto"/>
        <w:right w:val="none" w:sz="0" w:space="0" w:color="auto"/>
      </w:divBdr>
    </w:div>
    <w:div w:id="1807772160">
      <w:bodyDiv w:val="1"/>
      <w:marLeft w:val="0"/>
      <w:marRight w:val="0"/>
      <w:marTop w:val="0"/>
      <w:marBottom w:val="0"/>
      <w:divBdr>
        <w:top w:val="none" w:sz="0" w:space="0" w:color="auto"/>
        <w:left w:val="none" w:sz="0" w:space="0" w:color="auto"/>
        <w:bottom w:val="none" w:sz="0" w:space="0" w:color="auto"/>
        <w:right w:val="none" w:sz="0" w:space="0" w:color="auto"/>
      </w:divBdr>
    </w:div>
    <w:div w:id="1823736423">
      <w:bodyDiv w:val="1"/>
      <w:marLeft w:val="0"/>
      <w:marRight w:val="0"/>
      <w:marTop w:val="0"/>
      <w:marBottom w:val="0"/>
      <w:divBdr>
        <w:top w:val="none" w:sz="0" w:space="0" w:color="auto"/>
        <w:left w:val="none" w:sz="0" w:space="0" w:color="auto"/>
        <w:bottom w:val="none" w:sz="0" w:space="0" w:color="auto"/>
        <w:right w:val="none" w:sz="0" w:space="0" w:color="auto"/>
      </w:divBdr>
    </w:div>
    <w:div w:id="1866407530">
      <w:bodyDiv w:val="1"/>
      <w:marLeft w:val="0"/>
      <w:marRight w:val="0"/>
      <w:marTop w:val="0"/>
      <w:marBottom w:val="0"/>
      <w:divBdr>
        <w:top w:val="none" w:sz="0" w:space="0" w:color="auto"/>
        <w:left w:val="none" w:sz="0" w:space="0" w:color="auto"/>
        <w:bottom w:val="none" w:sz="0" w:space="0" w:color="auto"/>
        <w:right w:val="none" w:sz="0" w:space="0" w:color="auto"/>
      </w:divBdr>
    </w:div>
    <w:div w:id="1892842591">
      <w:bodyDiv w:val="1"/>
      <w:marLeft w:val="0"/>
      <w:marRight w:val="0"/>
      <w:marTop w:val="0"/>
      <w:marBottom w:val="0"/>
      <w:divBdr>
        <w:top w:val="none" w:sz="0" w:space="0" w:color="auto"/>
        <w:left w:val="none" w:sz="0" w:space="0" w:color="auto"/>
        <w:bottom w:val="none" w:sz="0" w:space="0" w:color="auto"/>
        <w:right w:val="none" w:sz="0" w:space="0" w:color="auto"/>
      </w:divBdr>
    </w:div>
    <w:div w:id="1899895414">
      <w:bodyDiv w:val="1"/>
      <w:marLeft w:val="0"/>
      <w:marRight w:val="0"/>
      <w:marTop w:val="0"/>
      <w:marBottom w:val="0"/>
      <w:divBdr>
        <w:top w:val="none" w:sz="0" w:space="0" w:color="auto"/>
        <w:left w:val="none" w:sz="0" w:space="0" w:color="auto"/>
        <w:bottom w:val="none" w:sz="0" w:space="0" w:color="auto"/>
        <w:right w:val="none" w:sz="0" w:space="0" w:color="auto"/>
      </w:divBdr>
    </w:div>
    <w:div w:id="1900825272">
      <w:bodyDiv w:val="1"/>
      <w:marLeft w:val="0"/>
      <w:marRight w:val="0"/>
      <w:marTop w:val="0"/>
      <w:marBottom w:val="0"/>
      <w:divBdr>
        <w:top w:val="none" w:sz="0" w:space="0" w:color="auto"/>
        <w:left w:val="none" w:sz="0" w:space="0" w:color="auto"/>
        <w:bottom w:val="none" w:sz="0" w:space="0" w:color="auto"/>
        <w:right w:val="none" w:sz="0" w:space="0" w:color="auto"/>
      </w:divBdr>
    </w:div>
    <w:div w:id="1972242407">
      <w:bodyDiv w:val="1"/>
      <w:marLeft w:val="0"/>
      <w:marRight w:val="0"/>
      <w:marTop w:val="0"/>
      <w:marBottom w:val="0"/>
      <w:divBdr>
        <w:top w:val="none" w:sz="0" w:space="0" w:color="auto"/>
        <w:left w:val="none" w:sz="0" w:space="0" w:color="auto"/>
        <w:bottom w:val="none" w:sz="0" w:space="0" w:color="auto"/>
        <w:right w:val="none" w:sz="0" w:space="0" w:color="auto"/>
      </w:divBdr>
    </w:div>
    <w:div w:id="1981572815">
      <w:bodyDiv w:val="1"/>
      <w:marLeft w:val="0"/>
      <w:marRight w:val="0"/>
      <w:marTop w:val="0"/>
      <w:marBottom w:val="0"/>
      <w:divBdr>
        <w:top w:val="none" w:sz="0" w:space="0" w:color="auto"/>
        <w:left w:val="none" w:sz="0" w:space="0" w:color="auto"/>
        <w:bottom w:val="none" w:sz="0" w:space="0" w:color="auto"/>
        <w:right w:val="none" w:sz="0" w:space="0" w:color="auto"/>
      </w:divBdr>
    </w:div>
    <w:div w:id="1990865622">
      <w:bodyDiv w:val="1"/>
      <w:marLeft w:val="0"/>
      <w:marRight w:val="0"/>
      <w:marTop w:val="0"/>
      <w:marBottom w:val="0"/>
      <w:divBdr>
        <w:top w:val="none" w:sz="0" w:space="0" w:color="auto"/>
        <w:left w:val="none" w:sz="0" w:space="0" w:color="auto"/>
        <w:bottom w:val="none" w:sz="0" w:space="0" w:color="auto"/>
        <w:right w:val="none" w:sz="0" w:space="0" w:color="auto"/>
      </w:divBdr>
    </w:div>
    <w:div w:id="2027824821">
      <w:bodyDiv w:val="1"/>
      <w:marLeft w:val="0"/>
      <w:marRight w:val="0"/>
      <w:marTop w:val="0"/>
      <w:marBottom w:val="0"/>
      <w:divBdr>
        <w:top w:val="none" w:sz="0" w:space="0" w:color="auto"/>
        <w:left w:val="none" w:sz="0" w:space="0" w:color="auto"/>
        <w:bottom w:val="none" w:sz="0" w:space="0" w:color="auto"/>
        <w:right w:val="none" w:sz="0" w:space="0" w:color="auto"/>
      </w:divBdr>
    </w:div>
    <w:div w:id="2081631482">
      <w:bodyDiv w:val="1"/>
      <w:marLeft w:val="0"/>
      <w:marRight w:val="0"/>
      <w:marTop w:val="0"/>
      <w:marBottom w:val="0"/>
      <w:divBdr>
        <w:top w:val="none" w:sz="0" w:space="0" w:color="auto"/>
        <w:left w:val="none" w:sz="0" w:space="0" w:color="auto"/>
        <w:bottom w:val="none" w:sz="0" w:space="0" w:color="auto"/>
        <w:right w:val="none" w:sz="0" w:space="0" w:color="auto"/>
      </w:divBdr>
    </w:div>
    <w:div w:id="2083485939">
      <w:bodyDiv w:val="1"/>
      <w:marLeft w:val="0"/>
      <w:marRight w:val="0"/>
      <w:marTop w:val="0"/>
      <w:marBottom w:val="0"/>
      <w:divBdr>
        <w:top w:val="none" w:sz="0" w:space="0" w:color="auto"/>
        <w:left w:val="none" w:sz="0" w:space="0" w:color="auto"/>
        <w:bottom w:val="none" w:sz="0" w:space="0" w:color="auto"/>
        <w:right w:val="none" w:sz="0" w:space="0" w:color="auto"/>
      </w:divBdr>
    </w:div>
    <w:div w:id="2085838905">
      <w:bodyDiv w:val="1"/>
      <w:marLeft w:val="0"/>
      <w:marRight w:val="0"/>
      <w:marTop w:val="0"/>
      <w:marBottom w:val="0"/>
      <w:divBdr>
        <w:top w:val="none" w:sz="0" w:space="0" w:color="auto"/>
        <w:left w:val="none" w:sz="0" w:space="0" w:color="auto"/>
        <w:bottom w:val="none" w:sz="0" w:space="0" w:color="auto"/>
        <w:right w:val="none" w:sz="0" w:space="0" w:color="auto"/>
      </w:divBdr>
    </w:div>
    <w:div w:id="21408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orum.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4324AFD60034094A5281C625C42DA" ma:contentTypeVersion="13" ma:contentTypeDescription="Create a new document." ma:contentTypeScope="" ma:versionID="b2db89760ca43f75e0442a935c66ceae">
  <xsd:schema xmlns:xsd="http://www.w3.org/2001/XMLSchema" xmlns:xs="http://www.w3.org/2001/XMLSchema" xmlns:p="http://schemas.microsoft.com/office/2006/metadata/properties" xmlns:ns3="aea5f0fa-38ef-445c-9a4b-6f5da3930b7a" targetNamespace="http://schemas.microsoft.com/office/2006/metadata/properties" ma:root="true" ma:fieldsID="b3aaf0c3819c9d42d1c9187ee06ff3a6" ns3:_="">
    <xsd:import namespace="aea5f0fa-38ef-445c-9a4b-6f5da3930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f0fa-38ef-445c-9a4b-6f5da393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ea5f0fa-38ef-445c-9a4b-6f5da3930b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481BA-503E-4722-89D4-803863531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f0fa-38ef-445c-9a4b-6f5da3930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E068A-84D6-4E9F-9556-0DE2F020E2FE}">
  <ds:schemaRefs>
    <ds:schemaRef ds:uri="http://schemas.openxmlformats.org/officeDocument/2006/bibliography"/>
  </ds:schemaRefs>
</ds:datastoreItem>
</file>

<file path=customXml/itemProps3.xml><?xml version="1.0" encoding="utf-8"?>
<ds:datastoreItem xmlns:ds="http://schemas.openxmlformats.org/officeDocument/2006/customXml" ds:itemID="{05B76E3E-395A-4AB2-99E0-32097FBE4D5C}">
  <ds:schemaRefs>
    <ds:schemaRef ds:uri="http://schemas.microsoft.com/office/2006/metadata/properties"/>
    <ds:schemaRef ds:uri="http://schemas.microsoft.com/office/infopath/2007/PartnerControls"/>
    <ds:schemaRef ds:uri="aea5f0fa-38ef-445c-9a4b-6f5da3930b7a"/>
  </ds:schemaRefs>
</ds:datastoreItem>
</file>

<file path=customXml/itemProps4.xml><?xml version="1.0" encoding="utf-8"?>
<ds:datastoreItem xmlns:ds="http://schemas.openxmlformats.org/officeDocument/2006/customXml" ds:itemID="{13C0A81E-D21A-4F60-A5F9-FEC323BD8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Wigginton Parish Council</dc:creator>
  <cp:keywords/>
  <dc:description/>
  <cp:lastModifiedBy>Wigginton Parish Council</cp:lastModifiedBy>
  <cp:revision>201</cp:revision>
  <cp:lastPrinted>2022-09-22T16:40:00Z</cp:lastPrinted>
  <dcterms:created xsi:type="dcterms:W3CDTF">2023-12-13T12:13:00Z</dcterms:created>
  <dcterms:modified xsi:type="dcterms:W3CDTF">2024-03-13T09:59:00Z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0x010100E3B4324AFD60034094A5281C625C42DA</vt:lpwstr>
  </property>
</Properties>
</file>